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BD2E" w14:textId="4B566B87" w:rsidR="002D674D" w:rsidRPr="00275B24" w:rsidRDefault="002D674D" w:rsidP="00D11668">
      <w:pPr>
        <w:keepNext/>
        <w:spacing w:before="240" w:after="60"/>
        <w:jc w:val="center"/>
        <w:outlineLvl w:val="1"/>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 xml:space="preserve">Complemento di </w:t>
      </w:r>
      <w:r w:rsidR="0040443C" w:rsidRPr="00275B24">
        <w:rPr>
          <w:rFonts w:asciiTheme="minorHAnsi" w:eastAsia="Times New Roman" w:hAnsiTheme="minorHAnsi" w:cstheme="minorHAnsi"/>
          <w:b/>
          <w:color w:val="000000"/>
          <w:sz w:val="24"/>
          <w:szCs w:val="24"/>
          <w:lang w:eastAsia="it-IT"/>
        </w:rPr>
        <w:t>S</w:t>
      </w:r>
      <w:r w:rsidRPr="00275B24">
        <w:rPr>
          <w:rFonts w:asciiTheme="minorHAnsi" w:eastAsia="Times New Roman" w:hAnsiTheme="minorHAnsi" w:cstheme="minorHAnsi"/>
          <w:b/>
          <w:color w:val="000000"/>
          <w:sz w:val="24"/>
          <w:szCs w:val="24"/>
          <w:lang w:eastAsia="it-IT"/>
        </w:rPr>
        <w:t xml:space="preserve">viluppo </w:t>
      </w:r>
      <w:r w:rsidR="0040443C" w:rsidRPr="00275B24">
        <w:rPr>
          <w:rFonts w:asciiTheme="minorHAnsi" w:eastAsia="Times New Roman" w:hAnsiTheme="minorHAnsi" w:cstheme="minorHAnsi"/>
          <w:b/>
          <w:color w:val="000000"/>
          <w:sz w:val="24"/>
          <w:szCs w:val="24"/>
          <w:lang w:eastAsia="it-IT"/>
        </w:rPr>
        <w:t>R</w:t>
      </w:r>
      <w:r w:rsidRPr="00275B24">
        <w:rPr>
          <w:rFonts w:asciiTheme="minorHAnsi" w:eastAsia="Times New Roman" w:hAnsiTheme="minorHAnsi" w:cstheme="minorHAnsi"/>
          <w:b/>
          <w:color w:val="000000"/>
          <w:sz w:val="24"/>
          <w:szCs w:val="24"/>
          <w:lang w:eastAsia="it-IT"/>
        </w:rPr>
        <w:t xml:space="preserve">urale </w:t>
      </w:r>
      <w:r w:rsidR="0040443C" w:rsidRPr="00275B24">
        <w:rPr>
          <w:rFonts w:asciiTheme="minorHAnsi" w:eastAsia="Times New Roman" w:hAnsiTheme="minorHAnsi" w:cstheme="minorHAnsi"/>
          <w:b/>
          <w:color w:val="000000"/>
          <w:sz w:val="24"/>
          <w:szCs w:val="24"/>
          <w:lang w:eastAsia="it-IT"/>
        </w:rPr>
        <w:t xml:space="preserve">della </w:t>
      </w:r>
      <w:r w:rsidRPr="00275B24">
        <w:rPr>
          <w:rFonts w:asciiTheme="minorHAnsi" w:eastAsia="Times New Roman" w:hAnsiTheme="minorHAnsi" w:cstheme="minorHAnsi"/>
          <w:b/>
          <w:color w:val="000000"/>
          <w:sz w:val="24"/>
          <w:szCs w:val="24"/>
          <w:lang w:eastAsia="it-IT"/>
        </w:rPr>
        <w:t>Regione Valle d’Aosta 2023-2027</w:t>
      </w:r>
    </w:p>
    <w:p w14:paraId="310F794F"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SRG06 Attuazione strategie di sviluppo locale</w:t>
      </w:r>
    </w:p>
    <w:p w14:paraId="39ADAAB6"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66FA1398" w14:textId="3FD206F1" w:rsidR="00803755" w:rsidRPr="00275B24" w:rsidRDefault="0040443C" w:rsidP="00D11668">
      <w:pPr>
        <w:spacing w:after="0"/>
        <w:jc w:val="center"/>
        <w:rPr>
          <w:rFonts w:asciiTheme="minorHAnsi" w:eastAsia="Times New Roman" w:hAnsiTheme="minorHAnsi" w:cstheme="minorHAnsi"/>
          <w:b/>
          <w:color w:val="000000"/>
          <w:lang w:eastAsia="it-IT"/>
        </w:rPr>
      </w:pPr>
      <w:r w:rsidRPr="00275B24">
        <w:rPr>
          <w:rFonts w:asciiTheme="minorHAnsi" w:eastAsia="Times New Roman" w:hAnsiTheme="minorHAnsi" w:cstheme="minorHAnsi"/>
          <w:b/>
          <w:color w:val="000000"/>
          <w:lang w:eastAsia="it-IT"/>
        </w:rPr>
        <w:t>BANDO MULTI</w:t>
      </w:r>
      <w:r w:rsidR="00EB3974">
        <w:rPr>
          <w:rFonts w:asciiTheme="minorHAnsi" w:eastAsia="Times New Roman" w:hAnsiTheme="minorHAnsi" w:cstheme="minorHAnsi"/>
          <w:b/>
          <w:color w:val="000000"/>
          <w:lang w:eastAsia="it-IT"/>
        </w:rPr>
        <w:t xml:space="preserve"> </w:t>
      </w:r>
      <w:r w:rsidRPr="00275B24">
        <w:rPr>
          <w:rFonts w:asciiTheme="minorHAnsi" w:eastAsia="Times New Roman" w:hAnsiTheme="minorHAnsi" w:cstheme="minorHAnsi"/>
          <w:b/>
          <w:color w:val="000000"/>
          <w:lang w:eastAsia="it-IT"/>
        </w:rPr>
        <w:t>OPERAZIONE PER LA SELEZIONE DI PROGETTI INTEGRATI DI FILIERA</w:t>
      </w:r>
    </w:p>
    <w:p w14:paraId="61120184" w14:textId="11194230" w:rsidR="002203C2" w:rsidRPr="00275B24" w:rsidRDefault="0040443C" w:rsidP="002203C2">
      <w:pPr>
        <w:spacing w:after="0"/>
        <w:jc w:val="center"/>
        <w:rPr>
          <w:rFonts w:asciiTheme="minorHAnsi" w:hAnsiTheme="minorHAnsi" w:cstheme="minorHAnsi"/>
          <w:b/>
          <w:bCs/>
          <w:color w:val="000000"/>
        </w:rPr>
      </w:pPr>
      <w:r w:rsidRPr="00275B24">
        <w:rPr>
          <w:rFonts w:asciiTheme="minorHAnsi" w:hAnsiTheme="minorHAnsi" w:cstheme="minorHAnsi"/>
          <w:b/>
          <w:bCs/>
          <w:color w:val="000000"/>
        </w:rPr>
        <w:t>AS.3, AS.4, AS.5, AS.6</w:t>
      </w:r>
    </w:p>
    <w:p w14:paraId="1B836A04" w14:textId="77777777" w:rsidR="00D11668" w:rsidRPr="00275B24" w:rsidRDefault="00D11668" w:rsidP="00D11668">
      <w:pPr>
        <w:spacing w:after="0"/>
        <w:jc w:val="center"/>
        <w:rPr>
          <w:rFonts w:asciiTheme="minorHAnsi" w:hAnsiTheme="minorHAnsi" w:cstheme="minorHAnsi"/>
          <w:b/>
          <w:bCs/>
          <w:color w:val="000000"/>
        </w:rPr>
      </w:pPr>
    </w:p>
    <w:tbl>
      <w:tblPr>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D11668" w:rsidRPr="00275B24" w14:paraId="1CD8CDEC" w14:textId="77777777" w:rsidTr="001008FE">
        <w:tc>
          <w:tcPr>
            <w:tcW w:w="10206" w:type="dxa"/>
            <w:tcMar>
              <w:top w:w="100" w:type="dxa"/>
              <w:left w:w="100" w:type="dxa"/>
              <w:bottom w:w="100" w:type="dxa"/>
              <w:right w:w="100" w:type="dxa"/>
            </w:tcMar>
          </w:tcPr>
          <w:p w14:paraId="061F3F8B" w14:textId="1CF0CF02" w:rsidR="0091583E" w:rsidRPr="00781213" w:rsidRDefault="005208DA" w:rsidP="00781213">
            <w:pPr>
              <w:widowControl w:val="0"/>
              <w:spacing w:before="120" w:after="120"/>
              <w:jc w:val="center"/>
              <w:rPr>
                <w:rFonts w:asciiTheme="minorHAnsi" w:eastAsia="Roboto" w:hAnsiTheme="minorHAnsi" w:cstheme="minorHAnsi"/>
                <w:b/>
                <w:sz w:val="21"/>
                <w:szCs w:val="21"/>
              </w:rPr>
            </w:pPr>
            <w:r w:rsidRPr="00781213">
              <w:rPr>
                <w:rFonts w:asciiTheme="minorHAnsi" w:eastAsia="Roboto" w:hAnsiTheme="minorHAnsi" w:cstheme="minorHAnsi"/>
                <w:b/>
                <w:sz w:val="21"/>
                <w:szCs w:val="21"/>
              </w:rPr>
              <w:t>GRIGLIA DI AUTOVALUZIONE INTERVENTO AS.3</w:t>
            </w:r>
          </w:p>
          <w:p w14:paraId="602C417A" w14:textId="67B760E5" w:rsidR="00D11668" w:rsidRPr="0091583E" w:rsidRDefault="005208DA" w:rsidP="00781213">
            <w:pPr>
              <w:widowControl w:val="0"/>
              <w:spacing w:before="120" w:after="120"/>
              <w:jc w:val="center"/>
              <w:rPr>
                <w:rFonts w:asciiTheme="minorHAnsi" w:eastAsia="Roboto" w:hAnsiTheme="minorHAnsi" w:cstheme="minorHAnsi"/>
                <w:bCs/>
                <w:sz w:val="21"/>
                <w:szCs w:val="21"/>
              </w:rPr>
            </w:pPr>
            <w:r w:rsidRPr="005208DA">
              <w:rPr>
                <w:rFonts w:asciiTheme="minorHAnsi" w:eastAsia="Roboto" w:hAnsiTheme="minorHAnsi" w:cstheme="minorHAnsi"/>
                <w:bCs/>
                <w:sz w:val="21"/>
                <w:szCs w:val="21"/>
              </w:rPr>
              <w:t>Investimenti produttivi agricoli per la competitività delle aziende agricole</w:t>
            </w:r>
          </w:p>
        </w:tc>
      </w:tr>
    </w:tbl>
    <w:p w14:paraId="33A5E48C" w14:textId="77777777" w:rsidR="005208DA" w:rsidRPr="00372C12" w:rsidRDefault="005208DA" w:rsidP="005208DA">
      <w:pPr>
        <w:spacing w:after="0" w:line="240" w:lineRule="auto"/>
        <w:rPr>
          <w:rFonts w:eastAsia="Times New Roman" w:cs="Calibri"/>
          <w:lang w:eastAsia="it-I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208DA" w:rsidRPr="00781213" w14:paraId="1F35A46D" w14:textId="77777777" w:rsidTr="005208DA">
        <w:tc>
          <w:tcPr>
            <w:tcW w:w="10201" w:type="dxa"/>
          </w:tcPr>
          <w:p w14:paraId="7E3DAD7E" w14:textId="353EABAF" w:rsidR="005208DA" w:rsidRPr="00781213" w:rsidRDefault="005208DA" w:rsidP="00781213">
            <w:pPr>
              <w:autoSpaceDE w:val="0"/>
              <w:autoSpaceDN w:val="0"/>
              <w:adjustRightInd w:val="0"/>
              <w:spacing w:before="120" w:after="120" w:line="360" w:lineRule="auto"/>
              <w:jc w:val="both"/>
              <w:rPr>
                <w:rFonts w:cs="OQREKQ+Calibri"/>
                <w:color w:val="000000"/>
                <w:sz w:val="21"/>
                <w:szCs w:val="21"/>
              </w:rPr>
            </w:pPr>
            <w:r w:rsidRPr="00781213">
              <w:rPr>
                <w:rFonts w:cs="RPDEIL+Calibri-Bold"/>
                <w:bCs/>
                <w:color w:val="000000"/>
                <w:sz w:val="21"/>
                <w:szCs w:val="21"/>
              </w:rPr>
              <w:t>Il/La Sig./a _________________________________</w:t>
            </w:r>
            <w:r w:rsidRPr="00781213">
              <w:rPr>
                <w:rFonts w:cs="OQREKQ+Calibri"/>
                <w:color w:val="000000"/>
                <w:sz w:val="21"/>
                <w:szCs w:val="21"/>
              </w:rPr>
              <w:t xml:space="preserve"> nato/a a _______________________________________ (prov. ___________) il _____ / _____ / ________, </w:t>
            </w:r>
            <w:r w:rsidRPr="00781213">
              <w:rPr>
                <w:rFonts w:cs="RPDEIL+Calibri-Bold"/>
                <w:bCs/>
                <w:color w:val="000000"/>
                <w:sz w:val="21"/>
                <w:szCs w:val="21"/>
              </w:rPr>
              <w:t xml:space="preserve">in qualità di </w:t>
            </w:r>
            <w:r w:rsidRPr="00781213">
              <w:rPr>
                <w:rFonts w:cs="OQREKQ+Calibri"/>
                <w:color w:val="000000"/>
                <w:sz w:val="21"/>
                <w:szCs w:val="21"/>
              </w:rPr>
              <w:t>legale rappresentante dell’azienda_____ _________________________________P.I._______________________ CF____________________________</w:t>
            </w:r>
          </w:p>
        </w:tc>
      </w:tr>
    </w:tbl>
    <w:p w14:paraId="3C2DB93B" w14:textId="0241EED1" w:rsidR="005208DA" w:rsidRPr="00F56D75" w:rsidRDefault="005208DA" w:rsidP="00F56D75">
      <w:pPr>
        <w:tabs>
          <w:tab w:val="left" w:pos="567"/>
          <w:tab w:val="left" w:pos="9639"/>
        </w:tabs>
        <w:spacing w:before="200"/>
        <w:jc w:val="center"/>
        <w:rPr>
          <w:rFonts w:eastAsia="Times New Roman" w:cs="Calibri"/>
          <w:b/>
          <w:bCs/>
          <w:caps/>
          <w:sz w:val="21"/>
          <w:szCs w:val="21"/>
          <w:lang w:eastAsia="it-IT"/>
        </w:rPr>
      </w:pPr>
      <w:r w:rsidRPr="00F56D75">
        <w:rPr>
          <w:rFonts w:eastAsia="Times New Roman" w:cs="Calibri"/>
          <w:b/>
          <w:bCs/>
          <w:caps/>
          <w:sz w:val="21"/>
          <w:szCs w:val="21"/>
          <w:lang w:eastAsia="it-IT"/>
        </w:rPr>
        <w:t>Prendendo atto che:</w:t>
      </w:r>
    </w:p>
    <w:p w14:paraId="345AAA5A" w14:textId="1B01DF5C" w:rsidR="005208DA" w:rsidRPr="00781213" w:rsidRDefault="005208DA" w:rsidP="00B13213">
      <w:pPr>
        <w:numPr>
          <w:ilvl w:val="0"/>
          <w:numId w:val="1"/>
        </w:numPr>
        <w:tabs>
          <w:tab w:val="left" w:pos="426"/>
        </w:tabs>
        <w:spacing w:after="0"/>
        <w:ind w:left="0" w:right="-143" w:firstLine="0"/>
        <w:jc w:val="both"/>
        <w:rPr>
          <w:rFonts w:eastAsia="Times New Roman" w:cs="Calibri"/>
          <w:b/>
          <w:caps/>
          <w:sz w:val="21"/>
          <w:szCs w:val="21"/>
          <w:lang w:eastAsia="it-IT"/>
        </w:rPr>
      </w:pPr>
      <w:r w:rsidRPr="00781213">
        <w:rPr>
          <w:rFonts w:cs="Calibri"/>
          <w:sz w:val="21"/>
          <w:szCs w:val="21"/>
          <w:lang w:eastAsia="it-IT"/>
        </w:rPr>
        <w:t xml:space="preserve">con la presente scheda propone una autovalutazione per verificare il raggiungimento del punteggio minimo </w:t>
      </w:r>
      <w:r w:rsidR="00BC66CE" w:rsidRPr="00781213">
        <w:rPr>
          <w:rFonts w:cs="Calibri"/>
          <w:sz w:val="21"/>
          <w:szCs w:val="21"/>
          <w:lang w:eastAsia="it-IT"/>
        </w:rPr>
        <w:t xml:space="preserve">del progetto di filiera </w:t>
      </w:r>
      <w:r w:rsidRPr="00781213">
        <w:rPr>
          <w:rFonts w:cs="Calibri"/>
          <w:sz w:val="21"/>
          <w:szCs w:val="21"/>
          <w:lang w:eastAsia="it-IT"/>
        </w:rPr>
        <w:t xml:space="preserve">pari a </w:t>
      </w:r>
      <w:r w:rsidR="006B30D2" w:rsidRPr="00781213">
        <w:rPr>
          <w:rFonts w:cs="Calibri"/>
          <w:sz w:val="21"/>
          <w:szCs w:val="21"/>
          <w:lang w:eastAsia="it-IT"/>
        </w:rPr>
        <w:t>3</w:t>
      </w:r>
      <w:r w:rsidRPr="00781213">
        <w:rPr>
          <w:rFonts w:cs="Calibri"/>
          <w:sz w:val="21"/>
          <w:szCs w:val="21"/>
          <w:lang w:eastAsia="it-IT"/>
        </w:rPr>
        <w:t xml:space="preserve">0, </w:t>
      </w:r>
      <w:r w:rsidR="00C17DBD">
        <w:rPr>
          <w:rFonts w:cs="Calibri"/>
          <w:sz w:val="21"/>
          <w:szCs w:val="21"/>
          <w:lang w:eastAsia="it-IT"/>
        </w:rPr>
        <w:t>relativo ai</w:t>
      </w:r>
      <w:r w:rsidR="00781213" w:rsidRPr="00781213">
        <w:rPr>
          <w:rFonts w:cs="Calibri"/>
          <w:sz w:val="21"/>
          <w:szCs w:val="21"/>
          <w:lang w:eastAsia="it-IT"/>
        </w:rPr>
        <w:t xml:space="preserve"> criteri PF</w:t>
      </w:r>
      <w:r w:rsidR="00840ADF">
        <w:rPr>
          <w:rFonts w:cs="Calibri"/>
          <w:sz w:val="21"/>
          <w:szCs w:val="21"/>
          <w:lang w:eastAsia="it-IT"/>
        </w:rPr>
        <w:t>.</w:t>
      </w:r>
      <w:r w:rsidR="00781213" w:rsidRPr="00781213">
        <w:rPr>
          <w:rFonts w:cs="Calibri"/>
          <w:sz w:val="21"/>
          <w:szCs w:val="21"/>
          <w:lang w:eastAsia="it-IT"/>
        </w:rPr>
        <w:t>1, PF.2, PF.3 PF.4</w:t>
      </w:r>
      <w:r w:rsidR="00B537CB">
        <w:rPr>
          <w:rFonts w:cs="Calibri"/>
          <w:sz w:val="21"/>
          <w:szCs w:val="21"/>
          <w:lang w:eastAsia="it-IT"/>
        </w:rPr>
        <w:t xml:space="preserve"> e</w:t>
      </w:r>
      <w:r w:rsidR="00781213" w:rsidRPr="00781213">
        <w:rPr>
          <w:rFonts w:cs="Calibri"/>
          <w:sz w:val="21"/>
          <w:szCs w:val="21"/>
          <w:lang w:eastAsia="it-IT"/>
        </w:rPr>
        <w:t xml:space="preserve"> PF.5, </w:t>
      </w:r>
      <w:r w:rsidRPr="00781213">
        <w:rPr>
          <w:rFonts w:cs="Calibri"/>
          <w:sz w:val="21"/>
          <w:szCs w:val="21"/>
          <w:lang w:eastAsia="it-IT"/>
        </w:rPr>
        <w:t>come previsto dal paragrafo 1</w:t>
      </w:r>
      <w:r w:rsidR="006B30D2" w:rsidRPr="00781213">
        <w:rPr>
          <w:rFonts w:cs="Calibri"/>
          <w:sz w:val="21"/>
          <w:szCs w:val="21"/>
          <w:lang w:eastAsia="it-IT"/>
        </w:rPr>
        <w:t>.7</w:t>
      </w:r>
      <w:r w:rsidRPr="00781213">
        <w:rPr>
          <w:rFonts w:cs="Calibri"/>
          <w:sz w:val="21"/>
          <w:szCs w:val="21"/>
          <w:lang w:eastAsia="it-IT"/>
        </w:rPr>
        <w:t xml:space="preserve"> - </w:t>
      </w:r>
      <w:r w:rsidRPr="00781213">
        <w:rPr>
          <w:rFonts w:cs="Calibri"/>
          <w:i/>
          <w:sz w:val="21"/>
          <w:szCs w:val="21"/>
          <w:lang w:eastAsia="it-IT"/>
        </w:rPr>
        <w:t>“Criteri di selezione</w:t>
      </w:r>
      <w:r w:rsidR="00781213" w:rsidRPr="00781213">
        <w:rPr>
          <w:rFonts w:cs="Calibri"/>
          <w:i/>
          <w:sz w:val="21"/>
          <w:szCs w:val="21"/>
          <w:lang w:eastAsia="it-IT"/>
        </w:rPr>
        <w:t xml:space="preserve"> – Progetti di filiera</w:t>
      </w:r>
      <w:r w:rsidRPr="00781213">
        <w:rPr>
          <w:rFonts w:cs="Calibri"/>
          <w:i/>
          <w:sz w:val="21"/>
          <w:szCs w:val="21"/>
          <w:lang w:eastAsia="it-IT"/>
        </w:rPr>
        <w:t>”</w:t>
      </w:r>
      <w:r w:rsidRPr="00781213">
        <w:rPr>
          <w:rFonts w:cs="Calibri"/>
          <w:sz w:val="21"/>
          <w:szCs w:val="21"/>
          <w:lang w:eastAsia="it-IT"/>
        </w:rPr>
        <w:t xml:space="preserve"> del bando pubblico. Tale autovalutazione non è vincolante al fine della definitiva attribuzione, in quanto la commissione tecnica di valutazione può attribuire punteggi diversi informandone il richiedente.</w:t>
      </w:r>
      <w:r w:rsidR="006B30D2" w:rsidRPr="00781213">
        <w:rPr>
          <w:rFonts w:cs="Calibri"/>
          <w:sz w:val="21"/>
          <w:szCs w:val="21"/>
          <w:lang w:eastAsia="it-IT"/>
        </w:rPr>
        <w:t xml:space="preserve"> </w:t>
      </w:r>
    </w:p>
    <w:p w14:paraId="3E326806" w14:textId="6732D5D4" w:rsidR="005208DA" w:rsidRPr="00781213" w:rsidRDefault="005208DA" w:rsidP="00F56D75">
      <w:pPr>
        <w:tabs>
          <w:tab w:val="left" w:pos="567"/>
          <w:tab w:val="left" w:pos="9639"/>
        </w:tabs>
        <w:spacing w:before="200"/>
        <w:jc w:val="center"/>
        <w:rPr>
          <w:rFonts w:eastAsia="Times New Roman" w:cs="Calibri"/>
          <w:caps/>
          <w:sz w:val="21"/>
          <w:szCs w:val="21"/>
          <w:lang w:eastAsia="it-IT"/>
        </w:rPr>
      </w:pPr>
      <w:r w:rsidRPr="00781213">
        <w:rPr>
          <w:rFonts w:eastAsia="Times New Roman" w:cs="Calibri"/>
          <w:caps/>
          <w:sz w:val="21"/>
          <w:szCs w:val="21"/>
          <w:lang w:eastAsia="it-IT"/>
        </w:rPr>
        <w:t>SI ATTRIBUISCE la seguente autovalutazione</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841"/>
        <w:gridCol w:w="3119"/>
        <w:gridCol w:w="5244"/>
        <w:gridCol w:w="1134"/>
      </w:tblGrid>
      <w:tr w:rsidR="005208DA" w:rsidRPr="000E7F9A" w14:paraId="1B0BC6DB" w14:textId="77777777" w:rsidTr="00046BF1">
        <w:trPr>
          <w:gridBefore w:val="1"/>
          <w:wBefore w:w="10" w:type="dxa"/>
          <w:trHeight w:val="845"/>
        </w:trPr>
        <w:tc>
          <w:tcPr>
            <w:tcW w:w="841" w:type="dxa"/>
            <w:vAlign w:val="center"/>
          </w:tcPr>
          <w:p w14:paraId="17926980" w14:textId="75C5FFB3" w:rsidR="005208DA" w:rsidRPr="00CD44DA" w:rsidRDefault="005208DA" w:rsidP="006C2413">
            <w:pPr>
              <w:pStyle w:val="TableParagraph"/>
              <w:tabs>
                <w:tab w:val="left" w:pos="1813"/>
              </w:tabs>
              <w:suppressAutoHyphens/>
              <w:spacing w:before="60" w:after="60" w:line="276" w:lineRule="auto"/>
              <w:ind w:left="134" w:right="105"/>
              <w:jc w:val="center"/>
              <w:rPr>
                <w:rFonts w:asciiTheme="minorHAnsi" w:hAnsiTheme="minorHAnsi" w:cstheme="minorHAnsi"/>
                <w:b/>
                <w:sz w:val="20"/>
                <w:szCs w:val="20"/>
              </w:rPr>
            </w:pPr>
            <w:r w:rsidRPr="00CD44DA">
              <w:rPr>
                <w:rFonts w:asciiTheme="minorHAnsi" w:hAnsiTheme="minorHAnsi" w:cstheme="minorHAnsi"/>
                <w:b/>
                <w:spacing w:val="-2"/>
                <w:sz w:val="20"/>
                <w:szCs w:val="20"/>
              </w:rPr>
              <w:t>Pr</w:t>
            </w:r>
            <w:r w:rsidR="006C2413" w:rsidRPr="00CD44DA">
              <w:rPr>
                <w:rFonts w:asciiTheme="minorHAnsi" w:hAnsiTheme="minorHAnsi" w:cstheme="minorHAnsi"/>
                <w:b/>
                <w:spacing w:val="-2"/>
                <w:sz w:val="20"/>
                <w:szCs w:val="20"/>
              </w:rPr>
              <w:t>inc.</w:t>
            </w:r>
            <w:r w:rsidRPr="00CD44DA">
              <w:rPr>
                <w:rFonts w:asciiTheme="minorHAnsi" w:hAnsiTheme="minorHAnsi" w:cstheme="minorHAnsi"/>
                <w:b/>
                <w:spacing w:val="-2"/>
                <w:sz w:val="20"/>
                <w:szCs w:val="20"/>
              </w:rPr>
              <w:t xml:space="preserve"> </w:t>
            </w:r>
            <w:r w:rsidR="001E372D" w:rsidRPr="00CD44DA">
              <w:rPr>
                <w:rFonts w:asciiTheme="minorHAnsi" w:hAnsiTheme="minorHAnsi" w:cstheme="minorHAnsi"/>
                <w:b/>
                <w:spacing w:val="-6"/>
                <w:sz w:val="20"/>
                <w:szCs w:val="20"/>
              </w:rPr>
              <w:t>s</w:t>
            </w:r>
            <w:r w:rsidRPr="00CD44DA">
              <w:rPr>
                <w:rFonts w:asciiTheme="minorHAnsi" w:hAnsiTheme="minorHAnsi" w:cstheme="minorHAnsi"/>
                <w:b/>
                <w:spacing w:val="-2"/>
                <w:sz w:val="20"/>
                <w:szCs w:val="20"/>
              </w:rPr>
              <w:t>e</w:t>
            </w:r>
            <w:r w:rsidR="001E372D" w:rsidRPr="00CD44DA">
              <w:rPr>
                <w:rFonts w:asciiTheme="minorHAnsi" w:hAnsiTheme="minorHAnsi" w:cstheme="minorHAnsi"/>
                <w:b/>
                <w:spacing w:val="-2"/>
                <w:sz w:val="20"/>
                <w:szCs w:val="20"/>
              </w:rPr>
              <w:t>le</w:t>
            </w:r>
            <w:r w:rsidRPr="00CD44DA">
              <w:rPr>
                <w:rFonts w:asciiTheme="minorHAnsi" w:hAnsiTheme="minorHAnsi" w:cstheme="minorHAnsi"/>
                <w:b/>
                <w:spacing w:val="-2"/>
                <w:sz w:val="20"/>
                <w:szCs w:val="20"/>
              </w:rPr>
              <w:t>z</w:t>
            </w:r>
            <w:r w:rsidR="006C2413" w:rsidRPr="00CD44DA">
              <w:rPr>
                <w:rFonts w:asciiTheme="minorHAnsi" w:hAnsiTheme="minorHAnsi" w:cstheme="minorHAnsi"/>
                <w:b/>
                <w:spacing w:val="-2"/>
                <w:sz w:val="20"/>
                <w:szCs w:val="20"/>
              </w:rPr>
              <w:t>.</w:t>
            </w:r>
          </w:p>
        </w:tc>
        <w:tc>
          <w:tcPr>
            <w:tcW w:w="3119" w:type="dxa"/>
            <w:vAlign w:val="center"/>
          </w:tcPr>
          <w:p w14:paraId="66E61BCE" w14:textId="77777777" w:rsidR="005208DA" w:rsidRPr="00CD44DA" w:rsidRDefault="005208DA" w:rsidP="006C2413">
            <w:pPr>
              <w:pStyle w:val="TableParagraph"/>
              <w:suppressAutoHyphens/>
              <w:spacing w:before="60" w:after="60" w:line="276" w:lineRule="auto"/>
              <w:ind w:left="136"/>
              <w:jc w:val="center"/>
              <w:rPr>
                <w:rFonts w:asciiTheme="minorHAnsi" w:hAnsiTheme="minorHAnsi" w:cstheme="minorHAnsi"/>
                <w:b/>
                <w:sz w:val="20"/>
                <w:szCs w:val="20"/>
              </w:rPr>
            </w:pPr>
            <w:r w:rsidRPr="00CD44DA">
              <w:rPr>
                <w:rFonts w:asciiTheme="minorHAnsi" w:hAnsiTheme="minorHAnsi" w:cstheme="minorHAnsi"/>
                <w:b/>
                <w:sz w:val="20"/>
                <w:szCs w:val="20"/>
              </w:rPr>
              <w:t>Criterio</w:t>
            </w:r>
            <w:r w:rsidRPr="00CD44DA">
              <w:rPr>
                <w:rFonts w:asciiTheme="minorHAnsi" w:hAnsiTheme="minorHAnsi" w:cstheme="minorHAnsi"/>
                <w:b/>
                <w:spacing w:val="-5"/>
                <w:sz w:val="20"/>
                <w:szCs w:val="20"/>
              </w:rPr>
              <w:t xml:space="preserve"> </w:t>
            </w:r>
            <w:r w:rsidRPr="00CD44DA">
              <w:rPr>
                <w:rFonts w:asciiTheme="minorHAnsi" w:hAnsiTheme="minorHAnsi" w:cstheme="minorHAnsi"/>
                <w:b/>
                <w:sz w:val="20"/>
                <w:szCs w:val="20"/>
              </w:rPr>
              <w:t>di</w:t>
            </w:r>
            <w:r w:rsidRPr="00CD44DA">
              <w:rPr>
                <w:rFonts w:asciiTheme="minorHAnsi" w:hAnsiTheme="minorHAnsi" w:cstheme="minorHAnsi"/>
                <w:b/>
                <w:spacing w:val="-5"/>
                <w:sz w:val="20"/>
                <w:szCs w:val="20"/>
              </w:rPr>
              <w:t xml:space="preserve"> </w:t>
            </w:r>
            <w:r w:rsidRPr="00CD44DA">
              <w:rPr>
                <w:rFonts w:asciiTheme="minorHAnsi" w:hAnsiTheme="minorHAnsi" w:cstheme="minorHAnsi"/>
                <w:b/>
                <w:spacing w:val="-2"/>
                <w:sz w:val="20"/>
                <w:szCs w:val="20"/>
              </w:rPr>
              <w:t>selezione</w:t>
            </w:r>
          </w:p>
        </w:tc>
        <w:tc>
          <w:tcPr>
            <w:tcW w:w="5244" w:type="dxa"/>
            <w:vAlign w:val="center"/>
          </w:tcPr>
          <w:p w14:paraId="24C5928B" w14:textId="1629D861" w:rsidR="005208DA" w:rsidRPr="00CD44DA" w:rsidRDefault="005208DA" w:rsidP="006C2413">
            <w:pPr>
              <w:pStyle w:val="TableParagraph"/>
              <w:tabs>
                <w:tab w:val="left" w:pos="1798"/>
              </w:tabs>
              <w:suppressAutoHyphens/>
              <w:spacing w:before="60" w:after="60" w:line="276" w:lineRule="auto"/>
              <w:ind w:left="16" w:right="103"/>
              <w:jc w:val="center"/>
              <w:rPr>
                <w:rFonts w:asciiTheme="minorHAnsi" w:hAnsiTheme="minorHAnsi" w:cstheme="minorHAnsi"/>
                <w:b/>
                <w:sz w:val="20"/>
                <w:szCs w:val="20"/>
                <w:lang w:val="it-IT"/>
              </w:rPr>
            </w:pPr>
            <w:r w:rsidRPr="00CD44DA">
              <w:rPr>
                <w:rFonts w:asciiTheme="minorHAnsi" w:hAnsiTheme="minorHAnsi" w:cstheme="minorHAnsi"/>
                <w:b/>
                <w:sz w:val="20"/>
                <w:szCs w:val="20"/>
                <w:lang w:val="it-IT"/>
              </w:rPr>
              <w:t xml:space="preserve">Specifiche </w:t>
            </w:r>
          </w:p>
        </w:tc>
        <w:tc>
          <w:tcPr>
            <w:tcW w:w="1134" w:type="dxa"/>
            <w:vAlign w:val="center"/>
          </w:tcPr>
          <w:p w14:paraId="4A9396C4" w14:textId="67CD873F" w:rsidR="005208DA" w:rsidRPr="00CD44DA" w:rsidRDefault="0078059F" w:rsidP="006C2413">
            <w:pPr>
              <w:pStyle w:val="TableParagraph"/>
              <w:suppressAutoHyphens/>
              <w:spacing w:before="60" w:after="60" w:line="276" w:lineRule="auto"/>
              <w:ind w:left="140" w:right="110"/>
              <w:jc w:val="center"/>
              <w:rPr>
                <w:rFonts w:asciiTheme="minorHAnsi" w:hAnsiTheme="minorHAnsi" w:cstheme="minorHAnsi"/>
                <w:b/>
                <w:sz w:val="20"/>
                <w:szCs w:val="20"/>
              </w:rPr>
            </w:pPr>
            <w:r w:rsidRPr="00CD44DA">
              <w:rPr>
                <w:rFonts w:asciiTheme="minorHAnsi" w:hAnsiTheme="minorHAnsi" w:cstheme="minorHAnsi"/>
                <w:b/>
                <w:spacing w:val="-2"/>
                <w:sz w:val="20"/>
                <w:szCs w:val="20"/>
              </w:rPr>
              <w:t>Tot. p</w:t>
            </w:r>
            <w:r w:rsidR="005208DA" w:rsidRPr="00CD44DA">
              <w:rPr>
                <w:rFonts w:asciiTheme="minorHAnsi" w:hAnsiTheme="minorHAnsi" w:cstheme="minorHAnsi"/>
                <w:b/>
                <w:spacing w:val="-2"/>
                <w:sz w:val="20"/>
                <w:szCs w:val="20"/>
              </w:rPr>
              <w:t>unti attribuiti</w:t>
            </w:r>
          </w:p>
        </w:tc>
      </w:tr>
      <w:tr w:rsidR="005208DA" w:rsidRPr="000E7F9A" w14:paraId="45917B21" w14:textId="77777777" w:rsidTr="00046BF1">
        <w:trPr>
          <w:gridBefore w:val="1"/>
          <w:wBefore w:w="10" w:type="dxa"/>
          <w:trHeight w:val="230"/>
        </w:trPr>
        <w:tc>
          <w:tcPr>
            <w:tcW w:w="841" w:type="dxa"/>
            <w:vMerge w:val="restart"/>
            <w:textDirection w:val="btLr"/>
            <w:vAlign w:val="center"/>
          </w:tcPr>
          <w:p w14:paraId="2DD87762" w14:textId="3FF5DB7B" w:rsidR="005208DA" w:rsidRPr="00CD44DA" w:rsidRDefault="005208DA" w:rsidP="001E372D">
            <w:pPr>
              <w:pStyle w:val="TableParagraph"/>
              <w:tabs>
                <w:tab w:val="left" w:pos="1813"/>
              </w:tabs>
              <w:suppressAutoHyphens/>
              <w:spacing w:before="60" w:after="60" w:line="276" w:lineRule="auto"/>
              <w:ind w:left="113" w:right="113"/>
              <w:jc w:val="center"/>
              <w:rPr>
                <w:rFonts w:asciiTheme="minorHAnsi" w:hAnsiTheme="minorHAnsi" w:cstheme="minorHAnsi"/>
                <w:b/>
                <w:spacing w:val="-2"/>
                <w:sz w:val="20"/>
                <w:szCs w:val="20"/>
              </w:rPr>
            </w:pPr>
            <w:r w:rsidRPr="00CD44DA">
              <w:rPr>
                <w:rFonts w:asciiTheme="minorHAnsi" w:hAnsiTheme="minorHAnsi" w:cstheme="minorHAnsi"/>
                <w:b/>
                <w:spacing w:val="-2"/>
                <w:sz w:val="20"/>
                <w:szCs w:val="20"/>
              </w:rPr>
              <w:t>Caratteristiche della filiera</w:t>
            </w:r>
            <w:r w:rsidR="00F56D75" w:rsidRPr="00CD44DA">
              <w:rPr>
                <w:rFonts w:asciiTheme="minorHAnsi" w:hAnsiTheme="minorHAnsi" w:cstheme="minorHAnsi"/>
                <w:b/>
                <w:spacing w:val="-2"/>
                <w:sz w:val="20"/>
                <w:szCs w:val="20"/>
              </w:rPr>
              <w:t xml:space="preserve"> (PF)</w:t>
            </w:r>
          </w:p>
        </w:tc>
        <w:tc>
          <w:tcPr>
            <w:tcW w:w="3119" w:type="dxa"/>
          </w:tcPr>
          <w:p w14:paraId="6468AA70" w14:textId="1C1E047C" w:rsidR="005208DA" w:rsidRPr="00CD44DA" w:rsidRDefault="005208DA" w:rsidP="00341652">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840ADF" w:rsidRPr="00CD44DA">
              <w:rPr>
                <w:rFonts w:asciiTheme="minorHAnsi" w:hAnsiTheme="minorHAnsi" w:cstheme="minorHAnsi"/>
                <w:b/>
                <w:sz w:val="20"/>
                <w:szCs w:val="20"/>
                <w:lang w:val="it-IT"/>
              </w:rPr>
              <w:t>.1</w:t>
            </w:r>
            <w:r w:rsidRPr="00CD44DA">
              <w:rPr>
                <w:rFonts w:asciiTheme="minorHAnsi" w:hAnsiTheme="minorHAnsi" w:cstheme="minorHAnsi"/>
                <w:b/>
                <w:sz w:val="20"/>
                <w:szCs w:val="20"/>
                <w:lang w:val="it-IT"/>
              </w:rPr>
              <w:tab/>
              <w:t>Completezza della filiera</w:t>
            </w:r>
          </w:p>
          <w:p w14:paraId="1E5F819A" w14:textId="1782A3A3" w:rsidR="005208DA" w:rsidRPr="00CD44DA" w:rsidRDefault="001E372D" w:rsidP="00341652">
            <w:pPr>
              <w:pStyle w:val="TableParagraph"/>
              <w:suppressAutoHyphens/>
              <w:spacing w:before="60" w:after="60" w:line="276" w:lineRule="auto"/>
              <w:ind w:left="130" w:right="125"/>
              <w:rPr>
                <w:rFonts w:asciiTheme="minorHAnsi" w:hAnsiTheme="minorHAnsi" w:cstheme="minorHAnsi"/>
                <w:bCs/>
                <w:sz w:val="20"/>
                <w:szCs w:val="20"/>
                <w:lang w:val="it-IT"/>
              </w:rPr>
            </w:pPr>
            <w:r w:rsidRPr="00CD44DA">
              <w:rPr>
                <w:rFonts w:asciiTheme="minorHAnsi" w:hAnsiTheme="minorHAnsi" w:cstheme="minorHAnsi"/>
                <w:bCs/>
                <w:sz w:val="20"/>
                <w:szCs w:val="20"/>
                <w:lang w:val="it-IT"/>
              </w:rPr>
              <w:t>F</w:t>
            </w:r>
            <w:r w:rsidR="005208DA" w:rsidRPr="00CD44DA">
              <w:rPr>
                <w:rFonts w:asciiTheme="minorHAnsi" w:hAnsiTheme="minorHAnsi" w:cstheme="minorHAnsi"/>
                <w:bCs/>
                <w:sz w:val="20"/>
                <w:szCs w:val="20"/>
                <w:lang w:val="it-IT"/>
              </w:rPr>
              <w:t>asi della filiera</w:t>
            </w:r>
            <w:r w:rsidR="0078059F" w:rsidRPr="00CD44DA">
              <w:rPr>
                <w:rFonts w:asciiTheme="minorHAnsi" w:hAnsiTheme="minorHAnsi" w:cstheme="minorHAnsi"/>
                <w:bCs/>
                <w:sz w:val="20"/>
                <w:szCs w:val="20"/>
                <w:lang w:val="it-IT"/>
              </w:rPr>
              <w:t xml:space="preserve"> coinvolte nel progetto</w:t>
            </w:r>
            <w:r w:rsidR="005208DA" w:rsidRPr="00CD44DA">
              <w:rPr>
                <w:rFonts w:asciiTheme="minorHAnsi" w:hAnsiTheme="minorHAnsi" w:cstheme="minorHAnsi"/>
                <w:bCs/>
                <w:sz w:val="20"/>
                <w:szCs w:val="20"/>
                <w:lang w:val="it-IT"/>
              </w:rPr>
              <w:t xml:space="preserve"> (minimo 2)</w:t>
            </w:r>
          </w:p>
        </w:tc>
        <w:tc>
          <w:tcPr>
            <w:tcW w:w="5244" w:type="dxa"/>
          </w:tcPr>
          <w:p w14:paraId="6263A372" w14:textId="77777777" w:rsidR="005208DA" w:rsidRPr="00CD44DA" w:rsidRDefault="005208DA" w:rsidP="00B13213">
            <w:pPr>
              <w:pStyle w:val="TableParagraph"/>
              <w:numPr>
                <w:ilvl w:val="0"/>
                <w:numId w:val="6"/>
              </w:numPr>
              <w:suppressAutoHyphens/>
              <w:spacing w:before="120" w:after="60" w:line="276" w:lineRule="auto"/>
              <w:ind w:left="572" w:hanging="357"/>
              <w:rPr>
                <w:rFonts w:asciiTheme="minorHAnsi" w:hAnsiTheme="minorHAnsi" w:cstheme="minorHAnsi"/>
                <w:sz w:val="20"/>
                <w:szCs w:val="20"/>
              </w:rPr>
            </w:pPr>
            <w:r w:rsidRPr="00CD44DA">
              <w:rPr>
                <w:rFonts w:asciiTheme="minorHAnsi" w:hAnsiTheme="minorHAnsi" w:cstheme="minorHAnsi"/>
                <w:sz w:val="20"/>
                <w:szCs w:val="20"/>
              </w:rPr>
              <w:t>Produzione materia prima: 2 punti</w:t>
            </w:r>
          </w:p>
          <w:p w14:paraId="238238EA" w14:textId="77777777" w:rsidR="005208DA" w:rsidRPr="00CD44DA" w:rsidRDefault="005208DA" w:rsidP="00B13213">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Prima trasformazione e condizionamento semilavorato: 2 punti</w:t>
            </w:r>
          </w:p>
          <w:p w14:paraId="55CE1D15" w14:textId="77777777" w:rsidR="005208DA" w:rsidRPr="00CD44DA" w:rsidRDefault="005208DA" w:rsidP="00B13213">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Seconda trasformazione, confezionamento e condizionamento prodotto finito: 2 punti</w:t>
            </w:r>
          </w:p>
          <w:p w14:paraId="5F3E91AF" w14:textId="77777777" w:rsidR="005208DA" w:rsidRPr="00CD44DA" w:rsidRDefault="005208DA" w:rsidP="00B13213">
            <w:pPr>
              <w:pStyle w:val="TableParagraph"/>
              <w:numPr>
                <w:ilvl w:val="0"/>
                <w:numId w:val="6"/>
              </w:numPr>
              <w:suppressAutoHyphens/>
              <w:spacing w:before="60" w:after="60" w:line="276" w:lineRule="auto"/>
              <w:ind w:left="573" w:right="1" w:hanging="357"/>
              <w:rPr>
                <w:rFonts w:asciiTheme="minorHAnsi" w:hAnsiTheme="minorHAnsi" w:cstheme="minorHAnsi"/>
                <w:sz w:val="20"/>
                <w:szCs w:val="20"/>
              </w:rPr>
            </w:pPr>
            <w:r w:rsidRPr="00CD44DA">
              <w:rPr>
                <w:rFonts w:asciiTheme="minorHAnsi" w:hAnsiTheme="minorHAnsi" w:cstheme="minorHAnsi"/>
                <w:sz w:val="20"/>
                <w:szCs w:val="20"/>
              </w:rPr>
              <w:t>Distribuzione e commercializzazione: 2 punti</w:t>
            </w:r>
          </w:p>
          <w:p w14:paraId="7E67C55B" w14:textId="4054E499" w:rsidR="005208DA" w:rsidRPr="00CD44DA" w:rsidRDefault="005208DA" w:rsidP="00B13213">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Ristorazione</w:t>
            </w:r>
            <w:r w:rsidR="00840ADF" w:rsidRPr="00CD44DA">
              <w:rPr>
                <w:rFonts w:asciiTheme="minorHAnsi" w:hAnsiTheme="minorHAnsi" w:cstheme="minorHAnsi"/>
                <w:sz w:val="20"/>
                <w:szCs w:val="20"/>
                <w:lang w:val="it-IT"/>
              </w:rPr>
              <w:t xml:space="preserve"> e/o ospitalità</w:t>
            </w:r>
            <w:r w:rsidRPr="00CD44DA">
              <w:rPr>
                <w:rFonts w:asciiTheme="minorHAnsi" w:hAnsiTheme="minorHAnsi" w:cstheme="minorHAnsi"/>
                <w:sz w:val="20"/>
                <w:szCs w:val="20"/>
                <w:lang w:val="it-IT"/>
              </w:rPr>
              <w:t>: 2 punti</w:t>
            </w:r>
          </w:p>
          <w:p w14:paraId="6E0B2BA4" w14:textId="77777777" w:rsidR="005208DA" w:rsidRPr="00CD44DA" w:rsidRDefault="005208DA" w:rsidP="00341652">
            <w:pPr>
              <w:pStyle w:val="TableParagraph"/>
              <w:tabs>
                <w:tab w:val="left" w:pos="1798"/>
              </w:tabs>
              <w:suppressAutoHyphens/>
              <w:spacing w:before="60" w:after="60" w:line="276" w:lineRule="auto"/>
              <w:ind w:left="278" w:right="102"/>
              <w:jc w:val="both"/>
              <w:rPr>
                <w:rFonts w:asciiTheme="minorHAnsi" w:hAnsiTheme="minorHAnsi" w:cstheme="minorHAnsi"/>
                <w:b/>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 xml:space="preserve">fino ad un massimo di 10 punti legati agli investimenti di filiera </w:t>
            </w:r>
            <w:r w:rsidRPr="00CD44DA">
              <w:rPr>
                <w:rFonts w:asciiTheme="minorHAnsi" w:hAnsiTheme="minorHAnsi" w:cstheme="minorHAnsi"/>
                <w:spacing w:val="-2"/>
                <w:sz w:val="20"/>
                <w:szCs w:val="20"/>
                <w:lang w:val="it-IT"/>
              </w:rPr>
              <w:t>presentati)</w:t>
            </w:r>
          </w:p>
        </w:tc>
        <w:tc>
          <w:tcPr>
            <w:tcW w:w="1134" w:type="dxa"/>
          </w:tcPr>
          <w:p w14:paraId="3D962EE2" w14:textId="7C102997" w:rsidR="005208DA" w:rsidRPr="00CD44DA" w:rsidRDefault="005208DA" w:rsidP="0078059F">
            <w:pPr>
              <w:pStyle w:val="TableParagraph"/>
              <w:spacing w:before="60" w:after="60" w:line="276" w:lineRule="auto"/>
              <w:ind w:left="141" w:right="110"/>
              <w:jc w:val="center"/>
              <w:rPr>
                <w:rFonts w:asciiTheme="minorHAnsi" w:hAnsiTheme="minorHAnsi" w:cstheme="minorHAnsi"/>
                <w:bCs/>
                <w:spacing w:val="-2"/>
                <w:sz w:val="20"/>
                <w:szCs w:val="20"/>
              </w:rPr>
            </w:pPr>
            <w:r w:rsidRPr="00CD44DA">
              <w:rPr>
                <w:rFonts w:asciiTheme="minorHAnsi" w:hAnsiTheme="minorHAnsi" w:cstheme="minorHAnsi"/>
                <w:bCs/>
                <w:spacing w:val="-2"/>
                <w:sz w:val="20"/>
                <w:szCs w:val="20"/>
              </w:rPr>
              <w:t>__</w:t>
            </w:r>
            <w:r w:rsidR="006C2413" w:rsidRPr="00CD44DA">
              <w:rPr>
                <w:rFonts w:asciiTheme="minorHAnsi" w:hAnsiTheme="minorHAnsi" w:cstheme="minorHAnsi"/>
                <w:bCs/>
                <w:spacing w:val="-2"/>
                <w:sz w:val="20"/>
                <w:szCs w:val="20"/>
              </w:rPr>
              <w:t xml:space="preserve"> punti</w:t>
            </w:r>
          </w:p>
        </w:tc>
      </w:tr>
      <w:tr w:rsidR="005208DA" w:rsidRPr="000E7F9A" w14:paraId="53518064" w14:textId="77777777" w:rsidTr="00046BF1">
        <w:trPr>
          <w:gridBefore w:val="1"/>
          <w:wBefore w:w="10" w:type="dxa"/>
          <w:trHeight w:val="282"/>
        </w:trPr>
        <w:tc>
          <w:tcPr>
            <w:tcW w:w="841" w:type="dxa"/>
            <w:vMerge/>
            <w:textDirection w:val="btLr"/>
            <w:vAlign w:val="center"/>
          </w:tcPr>
          <w:p w14:paraId="792D7175" w14:textId="77777777" w:rsidR="005208DA" w:rsidRPr="00CD44DA" w:rsidRDefault="005208DA" w:rsidP="001E372D">
            <w:pPr>
              <w:pStyle w:val="TableParagraph"/>
              <w:tabs>
                <w:tab w:val="left" w:pos="1813"/>
              </w:tabs>
              <w:spacing w:before="60" w:after="60" w:line="276" w:lineRule="auto"/>
              <w:ind w:left="134" w:right="105"/>
              <w:jc w:val="center"/>
              <w:rPr>
                <w:rFonts w:asciiTheme="minorHAnsi" w:hAnsiTheme="minorHAnsi" w:cstheme="minorHAnsi"/>
                <w:b/>
                <w:spacing w:val="-2"/>
                <w:sz w:val="20"/>
                <w:szCs w:val="20"/>
              </w:rPr>
            </w:pPr>
          </w:p>
        </w:tc>
        <w:tc>
          <w:tcPr>
            <w:tcW w:w="3119" w:type="dxa"/>
          </w:tcPr>
          <w:p w14:paraId="5F6698DA" w14:textId="5414C272" w:rsidR="005208DA" w:rsidRPr="00CD44DA" w:rsidRDefault="005208DA" w:rsidP="00341652">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840ADF"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2</w:t>
            </w:r>
            <w:r w:rsidRPr="00CD44DA">
              <w:rPr>
                <w:rFonts w:asciiTheme="minorHAnsi" w:hAnsiTheme="minorHAnsi" w:cstheme="minorHAnsi"/>
                <w:b/>
                <w:sz w:val="20"/>
                <w:szCs w:val="20"/>
                <w:lang w:val="it-IT"/>
              </w:rPr>
              <w:tab/>
              <w:t>Settore di appartenenza dei soggetti coinvolti</w:t>
            </w:r>
          </w:p>
          <w:p w14:paraId="7E02CD11" w14:textId="443B73AC" w:rsidR="005208DA" w:rsidRPr="00CD44DA" w:rsidRDefault="005208DA" w:rsidP="00341652">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Diversificazione delle imprese coinvolte nell'accordo</w:t>
            </w:r>
            <w:r w:rsidR="0078059F" w:rsidRPr="00CD44DA">
              <w:rPr>
                <w:rFonts w:asciiTheme="minorHAnsi" w:hAnsiTheme="minorHAnsi" w:cstheme="minorHAnsi"/>
                <w:bCs/>
                <w:sz w:val="20"/>
                <w:szCs w:val="20"/>
                <w:lang w:val="it-IT"/>
              </w:rPr>
              <w:t xml:space="preserve"> di filiera</w:t>
            </w:r>
          </w:p>
        </w:tc>
        <w:tc>
          <w:tcPr>
            <w:tcW w:w="5244" w:type="dxa"/>
          </w:tcPr>
          <w:p w14:paraId="4C81F844" w14:textId="2A059B9D" w:rsidR="005208DA" w:rsidRPr="00CD44DA" w:rsidRDefault="005208DA" w:rsidP="00B13213">
            <w:pPr>
              <w:pStyle w:val="TableParagraph"/>
              <w:numPr>
                <w:ilvl w:val="0"/>
                <w:numId w:val="7"/>
              </w:numPr>
              <w:suppressAutoHyphens/>
              <w:spacing w:before="120" w:after="60" w:line="276" w:lineRule="auto"/>
              <w:ind w:left="567"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2 tipologie di soggetti coinvolti: </w:t>
            </w:r>
            <w:r w:rsidR="002625FA" w:rsidRPr="00CD44DA">
              <w:rPr>
                <w:rFonts w:asciiTheme="minorHAnsi" w:hAnsiTheme="minorHAnsi" w:cstheme="minorHAnsi"/>
                <w:sz w:val="20"/>
                <w:szCs w:val="20"/>
                <w:lang w:val="it-IT"/>
              </w:rPr>
              <w:t>2</w:t>
            </w:r>
            <w:r w:rsidRPr="00CD44DA">
              <w:rPr>
                <w:rFonts w:asciiTheme="minorHAnsi" w:hAnsiTheme="minorHAnsi" w:cstheme="minorHAnsi"/>
                <w:sz w:val="20"/>
                <w:szCs w:val="20"/>
                <w:lang w:val="it-IT"/>
              </w:rPr>
              <w:t xml:space="preserve"> punt</w:t>
            </w:r>
            <w:r w:rsidR="002625FA" w:rsidRPr="00CD44DA">
              <w:rPr>
                <w:rFonts w:asciiTheme="minorHAnsi" w:hAnsiTheme="minorHAnsi" w:cstheme="minorHAnsi"/>
                <w:sz w:val="20"/>
                <w:szCs w:val="20"/>
                <w:lang w:val="it-IT"/>
              </w:rPr>
              <w:t>i</w:t>
            </w:r>
          </w:p>
          <w:p w14:paraId="311E228B" w14:textId="22DFE88B" w:rsidR="005208DA" w:rsidRPr="00CD44DA" w:rsidRDefault="005208DA" w:rsidP="00B13213">
            <w:pPr>
              <w:pStyle w:val="TableParagraph"/>
              <w:numPr>
                <w:ilvl w:val="0"/>
                <w:numId w:val="7"/>
              </w:numPr>
              <w:suppressAutoHyphens/>
              <w:spacing w:before="60" w:after="60" w:line="276" w:lineRule="auto"/>
              <w:ind w:left="564" w:hanging="357"/>
              <w:rPr>
                <w:rFonts w:asciiTheme="minorHAnsi" w:hAnsiTheme="minorHAnsi" w:cstheme="minorHAnsi"/>
                <w:sz w:val="20"/>
                <w:szCs w:val="20"/>
              </w:rPr>
            </w:pPr>
            <w:r w:rsidRPr="00CD44DA">
              <w:rPr>
                <w:rFonts w:asciiTheme="minorHAnsi" w:hAnsiTheme="minorHAnsi" w:cstheme="minorHAnsi"/>
                <w:sz w:val="20"/>
                <w:szCs w:val="20"/>
              </w:rPr>
              <w:t xml:space="preserve">3 tipologie di soggetti coinvolti: </w:t>
            </w:r>
            <w:r w:rsidR="002625FA" w:rsidRPr="00CD44DA">
              <w:rPr>
                <w:rFonts w:asciiTheme="minorHAnsi" w:hAnsiTheme="minorHAnsi" w:cstheme="minorHAnsi"/>
                <w:sz w:val="20"/>
                <w:szCs w:val="20"/>
              </w:rPr>
              <w:t>4</w:t>
            </w:r>
            <w:r w:rsidRPr="00CD44DA">
              <w:rPr>
                <w:rFonts w:asciiTheme="minorHAnsi" w:hAnsiTheme="minorHAnsi" w:cstheme="minorHAnsi"/>
                <w:sz w:val="20"/>
                <w:szCs w:val="20"/>
              </w:rPr>
              <w:t xml:space="preserve"> punti </w:t>
            </w:r>
          </w:p>
          <w:p w14:paraId="6C20002A" w14:textId="77777777" w:rsidR="005208DA" w:rsidRPr="00CD44DA" w:rsidRDefault="005208DA" w:rsidP="00B13213">
            <w:pPr>
              <w:pStyle w:val="TableParagraph"/>
              <w:numPr>
                <w:ilvl w:val="0"/>
                <w:numId w:val="7"/>
              </w:numPr>
              <w:suppressAutoHyphens/>
              <w:spacing w:before="60" w:after="60" w:line="276" w:lineRule="auto"/>
              <w:ind w:left="564"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4 tipologie di soggetti coinvolti: 5 punti</w:t>
            </w:r>
          </w:p>
        </w:tc>
        <w:tc>
          <w:tcPr>
            <w:tcW w:w="1134" w:type="dxa"/>
          </w:tcPr>
          <w:p w14:paraId="22B34B03" w14:textId="6C38620F" w:rsidR="005208DA"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5208DA" w:rsidRPr="000E7F9A" w14:paraId="249AB6D4" w14:textId="77777777" w:rsidTr="00046BF1">
        <w:trPr>
          <w:gridBefore w:val="1"/>
          <w:wBefore w:w="10" w:type="dxa"/>
          <w:trHeight w:val="282"/>
        </w:trPr>
        <w:tc>
          <w:tcPr>
            <w:tcW w:w="841" w:type="dxa"/>
            <w:vMerge/>
            <w:textDirection w:val="btLr"/>
            <w:vAlign w:val="center"/>
          </w:tcPr>
          <w:p w14:paraId="78B74F0C" w14:textId="77777777" w:rsidR="005208DA" w:rsidRPr="00CD44DA" w:rsidRDefault="005208DA" w:rsidP="001E372D">
            <w:pPr>
              <w:pStyle w:val="TableParagraph"/>
              <w:tabs>
                <w:tab w:val="left" w:pos="1813"/>
              </w:tabs>
              <w:spacing w:before="60" w:after="60" w:line="276" w:lineRule="auto"/>
              <w:ind w:left="134" w:right="105"/>
              <w:jc w:val="center"/>
              <w:rPr>
                <w:rFonts w:asciiTheme="minorHAnsi" w:hAnsiTheme="minorHAnsi" w:cstheme="minorHAnsi"/>
                <w:b/>
                <w:spacing w:val="-2"/>
                <w:sz w:val="20"/>
                <w:szCs w:val="20"/>
              </w:rPr>
            </w:pPr>
          </w:p>
        </w:tc>
        <w:tc>
          <w:tcPr>
            <w:tcW w:w="3119" w:type="dxa"/>
          </w:tcPr>
          <w:p w14:paraId="2B606D95" w14:textId="42F90AB4" w:rsidR="005208DA" w:rsidRPr="00CD44DA" w:rsidRDefault="005208DA" w:rsidP="00341652">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840ADF" w:rsidRPr="00CD44DA">
              <w:rPr>
                <w:rFonts w:asciiTheme="minorHAnsi" w:hAnsiTheme="minorHAnsi" w:cstheme="minorHAnsi"/>
                <w:b/>
                <w:sz w:val="20"/>
                <w:szCs w:val="20"/>
                <w:lang w:val="it-IT"/>
              </w:rPr>
              <w:t>.3</w:t>
            </w:r>
            <w:r w:rsidRPr="00CD44DA">
              <w:rPr>
                <w:rFonts w:asciiTheme="minorHAnsi" w:hAnsiTheme="minorHAnsi" w:cstheme="minorHAnsi"/>
                <w:b/>
                <w:sz w:val="20"/>
                <w:szCs w:val="20"/>
                <w:lang w:val="it-IT"/>
              </w:rPr>
              <w:t xml:space="preserve"> Numerosità dei soggetti </w:t>
            </w:r>
            <w:r w:rsidRPr="00CD44DA">
              <w:rPr>
                <w:rFonts w:asciiTheme="minorHAnsi" w:hAnsiTheme="minorHAnsi" w:cstheme="minorHAnsi"/>
                <w:b/>
                <w:sz w:val="20"/>
                <w:szCs w:val="20"/>
                <w:lang w:val="it-IT"/>
              </w:rPr>
              <w:lastRenderedPageBreak/>
              <w:t>coinvolti</w:t>
            </w:r>
          </w:p>
          <w:p w14:paraId="3D359F0C" w14:textId="77777777" w:rsidR="005208DA" w:rsidRPr="00CD44DA" w:rsidRDefault="005208DA" w:rsidP="00341652">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 xml:space="preserve">Numero delle imprese che aderiscono al PIF. </w:t>
            </w:r>
          </w:p>
        </w:tc>
        <w:tc>
          <w:tcPr>
            <w:tcW w:w="5244" w:type="dxa"/>
          </w:tcPr>
          <w:p w14:paraId="7A9A9202" w14:textId="77777777" w:rsidR="00344E0D" w:rsidRPr="00CD44DA" w:rsidRDefault="00344E0D" w:rsidP="00341652">
            <w:pPr>
              <w:pStyle w:val="TableParagraph"/>
              <w:suppressAutoHyphens/>
              <w:spacing w:before="60" w:after="60" w:line="276" w:lineRule="auto"/>
              <w:ind w:right="1"/>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Assegnare: </w:t>
            </w:r>
          </w:p>
          <w:p w14:paraId="4D2372A4" w14:textId="2DD8755B" w:rsidR="005208DA" w:rsidRPr="00CD44DA" w:rsidRDefault="00344E0D" w:rsidP="00B13213">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1 punto per ogni impresa (beneficiario diretto) </w:t>
            </w:r>
            <w:r w:rsidR="005208DA" w:rsidRPr="00CD44DA">
              <w:rPr>
                <w:rFonts w:asciiTheme="minorHAnsi" w:hAnsiTheme="minorHAnsi" w:cstheme="minorHAnsi"/>
                <w:sz w:val="20"/>
                <w:szCs w:val="20"/>
                <w:lang w:val="it-IT"/>
              </w:rPr>
              <w:t>che propone investimento nel</w:t>
            </w:r>
            <w:r w:rsidRPr="00CD44DA">
              <w:rPr>
                <w:rFonts w:asciiTheme="minorHAnsi" w:hAnsiTheme="minorHAnsi" w:cstheme="minorHAnsi"/>
                <w:sz w:val="20"/>
                <w:szCs w:val="20"/>
                <w:lang w:val="it-IT"/>
              </w:rPr>
              <w:t>l’ambito del</w:t>
            </w:r>
            <w:r w:rsidR="005208DA" w:rsidRPr="00CD44DA">
              <w:rPr>
                <w:rFonts w:asciiTheme="minorHAnsi" w:hAnsiTheme="minorHAnsi" w:cstheme="minorHAnsi"/>
                <w:sz w:val="20"/>
                <w:szCs w:val="20"/>
                <w:lang w:val="it-IT"/>
              </w:rPr>
              <w:t xml:space="preserve"> progetto integrato di filiera </w:t>
            </w:r>
          </w:p>
          <w:p w14:paraId="63F1CAE7" w14:textId="110C4128" w:rsidR="005208DA" w:rsidRPr="00CD44DA" w:rsidRDefault="00344E0D" w:rsidP="00B13213">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0,25 punti p</w:t>
            </w:r>
            <w:r w:rsidR="005208DA" w:rsidRPr="00CD44DA">
              <w:rPr>
                <w:rFonts w:asciiTheme="minorHAnsi" w:hAnsiTheme="minorHAnsi" w:cstheme="minorHAnsi"/>
                <w:sz w:val="20"/>
                <w:szCs w:val="20"/>
                <w:lang w:val="it-IT"/>
              </w:rPr>
              <w:t>er ogni impresa/ soggetto che non propone investimento (</w:t>
            </w:r>
            <w:r w:rsidRPr="00CD44DA">
              <w:rPr>
                <w:rFonts w:asciiTheme="minorHAnsi" w:hAnsiTheme="minorHAnsi" w:cstheme="minorHAnsi"/>
                <w:sz w:val="20"/>
                <w:szCs w:val="20"/>
                <w:lang w:val="it-IT"/>
              </w:rPr>
              <w:t>partecipanti</w:t>
            </w:r>
            <w:r w:rsidR="005208DA" w:rsidRPr="00CD44DA">
              <w:rPr>
                <w:rFonts w:asciiTheme="minorHAnsi" w:hAnsiTheme="minorHAnsi" w:cstheme="minorHAnsi"/>
                <w:sz w:val="20"/>
                <w:szCs w:val="20"/>
                <w:lang w:val="it-IT"/>
              </w:rPr>
              <w:t xml:space="preserve"> indiretti)</w:t>
            </w:r>
            <w:r w:rsidRPr="00CD44DA">
              <w:rPr>
                <w:rFonts w:asciiTheme="minorHAnsi" w:hAnsiTheme="minorHAnsi" w:cstheme="minorHAnsi"/>
                <w:sz w:val="20"/>
                <w:szCs w:val="20"/>
                <w:lang w:val="it-IT"/>
              </w:rPr>
              <w:t>,</w:t>
            </w:r>
            <w:r w:rsidR="005208DA" w:rsidRPr="00CD44DA">
              <w:rPr>
                <w:rFonts w:asciiTheme="minorHAnsi" w:hAnsiTheme="minorHAnsi" w:cstheme="minorHAnsi"/>
                <w:sz w:val="20"/>
                <w:szCs w:val="20"/>
                <w:lang w:val="it-IT"/>
              </w:rPr>
              <w:t xml:space="preserve"> </w:t>
            </w:r>
            <w:r w:rsidRPr="00CD44DA">
              <w:rPr>
                <w:rFonts w:asciiTheme="minorHAnsi" w:hAnsiTheme="minorHAnsi" w:cstheme="minorHAnsi"/>
                <w:sz w:val="20"/>
                <w:szCs w:val="20"/>
                <w:lang w:val="it-IT"/>
              </w:rPr>
              <w:t xml:space="preserve">è </w:t>
            </w:r>
            <w:r w:rsidR="005208DA" w:rsidRPr="00CD44DA">
              <w:rPr>
                <w:rFonts w:asciiTheme="minorHAnsi" w:hAnsiTheme="minorHAnsi" w:cstheme="minorHAnsi"/>
                <w:sz w:val="20"/>
                <w:szCs w:val="20"/>
                <w:lang w:val="it-IT"/>
              </w:rPr>
              <w:t xml:space="preserve">possibile conteggiare fino a un massimo di 8 </w:t>
            </w:r>
            <w:r w:rsidRPr="00CD44DA">
              <w:rPr>
                <w:rFonts w:asciiTheme="minorHAnsi" w:hAnsiTheme="minorHAnsi" w:cstheme="minorHAnsi"/>
                <w:sz w:val="20"/>
                <w:szCs w:val="20"/>
                <w:lang w:val="it-IT"/>
              </w:rPr>
              <w:t>(</w:t>
            </w:r>
            <w:r w:rsidR="005208DA" w:rsidRPr="00CD44DA">
              <w:rPr>
                <w:rFonts w:asciiTheme="minorHAnsi" w:hAnsiTheme="minorHAnsi" w:cstheme="minorHAnsi"/>
                <w:sz w:val="20"/>
                <w:szCs w:val="20"/>
                <w:lang w:val="it-IT"/>
              </w:rPr>
              <w:t>pari a 2 punti</w:t>
            </w:r>
            <w:r w:rsidRPr="00CD44DA">
              <w:rPr>
                <w:rFonts w:asciiTheme="minorHAnsi" w:hAnsiTheme="minorHAnsi" w:cstheme="minorHAnsi"/>
                <w:sz w:val="20"/>
                <w:szCs w:val="20"/>
                <w:lang w:val="it-IT"/>
              </w:rPr>
              <w:t>)</w:t>
            </w:r>
            <w:r w:rsidR="005208DA" w:rsidRPr="00CD44DA">
              <w:rPr>
                <w:rFonts w:asciiTheme="minorHAnsi" w:hAnsiTheme="minorHAnsi" w:cstheme="minorHAnsi"/>
                <w:sz w:val="20"/>
                <w:szCs w:val="20"/>
                <w:lang w:val="it-IT"/>
              </w:rPr>
              <w:t xml:space="preserve"> </w:t>
            </w:r>
          </w:p>
          <w:p w14:paraId="4E01EB24" w14:textId="77777777" w:rsidR="005208DA" w:rsidRPr="00CD44DA" w:rsidRDefault="005208DA" w:rsidP="00341652">
            <w:pPr>
              <w:pStyle w:val="TableParagraph"/>
              <w:tabs>
                <w:tab w:val="left" w:pos="536"/>
              </w:tabs>
              <w:suppressAutoHyphens/>
              <w:spacing w:before="60" w:after="60" w:line="276" w:lineRule="auto"/>
              <w:ind w:left="157"/>
              <w:rPr>
                <w:rFonts w:asciiTheme="minorHAnsi" w:hAnsiTheme="minorHAnsi" w:cstheme="minorHAnsi"/>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fino ad un massimo di 6 punti)</w:t>
            </w:r>
          </w:p>
        </w:tc>
        <w:tc>
          <w:tcPr>
            <w:tcW w:w="1134" w:type="dxa"/>
          </w:tcPr>
          <w:p w14:paraId="3AA69B25" w14:textId="65CBD9E7" w:rsidR="005208DA"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lastRenderedPageBreak/>
              <w:t>__ punti</w:t>
            </w:r>
          </w:p>
        </w:tc>
      </w:tr>
      <w:tr w:rsidR="006C2413" w:rsidRPr="000E7F9A" w14:paraId="0124DAA0" w14:textId="77777777" w:rsidTr="00046BF1">
        <w:trPr>
          <w:gridBefore w:val="1"/>
          <w:wBefore w:w="10" w:type="dxa"/>
          <w:cantSplit/>
          <w:trHeight w:val="1134"/>
        </w:trPr>
        <w:tc>
          <w:tcPr>
            <w:tcW w:w="841" w:type="dxa"/>
            <w:vMerge w:val="restart"/>
            <w:textDirection w:val="btLr"/>
            <w:vAlign w:val="center"/>
          </w:tcPr>
          <w:p w14:paraId="5E64BB6E" w14:textId="748B9190" w:rsidR="006C2413" w:rsidRPr="00CD44DA" w:rsidRDefault="006C2413" w:rsidP="001E372D">
            <w:pPr>
              <w:pStyle w:val="TableParagraph"/>
              <w:tabs>
                <w:tab w:val="left" w:pos="1813"/>
              </w:tabs>
              <w:spacing w:before="60" w:after="60" w:line="276" w:lineRule="auto"/>
              <w:ind w:left="134" w:right="105"/>
              <w:jc w:val="center"/>
              <w:rPr>
                <w:rFonts w:asciiTheme="minorHAnsi" w:hAnsiTheme="minorHAnsi" w:cstheme="minorHAnsi"/>
                <w:b/>
                <w:spacing w:val="-2"/>
                <w:sz w:val="20"/>
                <w:szCs w:val="20"/>
                <w:lang w:val="it-IT"/>
              </w:rPr>
            </w:pPr>
            <w:r w:rsidRPr="00CD44DA">
              <w:rPr>
                <w:rFonts w:asciiTheme="minorHAnsi" w:hAnsiTheme="minorHAnsi" w:cstheme="minorHAnsi"/>
                <w:b/>
                <w:spacing w:val="-2"/>
                <w:sz w:val="20"/>
                <w:szCs w:val="20"/>
                <w:lang w:val="it-IT"/>
              </w:rPr>
              <w:t>Qualità del progetto integrato</w:t>
            </w:r>
            <w:r w:rsidR="00F56D75" w:rsidRPr="00CD44DA">
              <w:rPr>
                <w:rFonts w:asciiTheme="minorHAnsi" w:hAnsiTheme="minorHAnsi" w:cstheme="minorHAnsi"/>
                <w:b/>
                <w:spacing w:val="-2"/>
                <w:sz w:val="20"/>
                <w:szCs w:val="20"/>
                <w:lang w:val="it-IT"/>
              </w:rPr>
              <w:t xml:space="preserve"> (PF)</w:t>
            </w:r>
          </w:p>
        </w:tc>
        <w:tc>
          <w:tcPr>
            <w:tcW w:w="3119" w:type="dxa"/>
          </w:tcPr>
          <w:p w14:paraId="597751B0" w14:textId="286A3D91" w:rsidR="006C2413" w:rsidRPr="00CD44DA" w:rsidRDefault="006C2413" w:rsidP="00341652">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840ADF"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4 Chiarezza e completezza nella descrizione dei contenuti del progetto integrato</w:t>
            </w:r>
            <w:r w:rsidR="00FB37C5">
              <w:rPr>
                <w:rStyle w:val="Rimandonotaapidipagina"/>
                <w:rFonts w:asciiTheme="minorHAnsi" w:hAnsiTheme="minorHAnsi" w:cstheme="minorHAnsi"/>
                <w:b/>
                <w:sz w:val="20"/>
                <w:szCs w:val="20"/>
                <w:lang w:val="it-IT"/>
              </w:rPr>
              <w:footnoteReference w:id="1"/>
            </w:r>
          </w:p>
          <w:p w14:paraId="24D11C93" w14:textId="77777777" w:rsidR="00781213" w:rsidRPr="00CD44DA" w:rsidRDefault="00781213" w:rsidP="00342E59">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Per ciascuna delle specifiche indicate, valutare il grado di completezza ed approfondimento:</w:t>
            </w:r>
          </w:p>
          <w:p w14:paraId="05420BF9" w14:textId="77777777" w:rsidR="00781213" w:rsidRPr="00CD44DA" w:rsidRDefault="00781213" w:rsidP="00342E59">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Insufficiente = 0 punti</w:t>
            </w:r>
          </w:p>
          <w:p w14:paraId="51D1F765" w14:textId="41649B4E" w:rsidR="00781213" w:rsidRPr="00CD44DA" w:rsidRDefault="00781213" w:rsidP="00342E59">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Sufficiente = </w:t>
            </w:r>
            <w:r w:rsidR="002625FA" w:rsidRPr="00CD44DA">
              <w:rPr>
                <w:rFonts w:asciiTheme="minorHAnsi" w:hAnsiTheme="minorHAnsi" w:cstheme="minorHAnsi"/>
                <w:sz w:val="20"/>
                <w:szCs w:val="20"/>
                <w:lang w:val="it-IT"/>
              </w:rPr>
              <w:t>3</w:t>
            </w:r>
            <w:r w:rsidRPr="00CD44DA">
              <w:rPr>
                <w:rFonts w:asciiTheme="minorHAnsi" w:hAnsiTheme="minorHAnsi" w:cstheme="minorHAnsi"/>
                <w:sz w:val="20"/>
                <w:szCs w:val="20"/>
                <w:lang w:val="it-IT"/>
              </w:rPr>
              <w:t xml:space="preserve"> punt</w:t>
            </w:r>
            <w:r w:rsidR="002625FA" w:rsidRPr="00CD44DA">
              <w:rPr>
                <w:rFonts w:asciiTheme="minorHAnsi" w:hAnsiTheme="minorHAnsi" w:cstheme="minorHAnsi"/>
                <w:sz w:val="20"/>
                <w:szCs w:val="20"/>
                <w:lang w:val="it-IT"/>
              </w:rPr>
              <w:t>i</w:t>
            </w:r>
          </w:p>
          <w:p w14:paraId="7F0CB069" w14:textId="5CC0AFAE" w:rsidR="00781213" w:rsidRPr="00CD44DA" w:rsidRDefault="00781213" w:rsidP="00342E59">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Medio = </w:t>
            </w:r>
            <w:r w:rsidR="002625FA" w:rsidRPr="00CD44DA">
              <w:rPr>
                <w:rFonts w:asciiTheme="minorHAnsi" w:hAnsiTheme="minorHAnsi" w:cstheme="minorHAnsi"/>
                <w:sz w:val="20"/>
                <w:szCs w:val="20"/>
                <w:lang w:val="it-IT"/>
              </w:rPr>
              <w:t>4</w:t>
            </w:r>
            <w:r w:rsidRPr="00CD44DA">
              <w:rPr>
                <w:rFonts w:asciiTheme="minorHAnsi" w:hAnsiTheme="minorHAnsi" w:cstheme="minorHAnsi"/>
                <w:sz w:val="20"/>
                <w:szCs w:val="20"/>
                <w:lang w:val="it-IT"/>
              </w:rPr>
              <w:t xml:space="preserve"> punti</w:t>
            </w:r>
          </w:p>
          <w:p w14:paraId="5185A7E6" w14:textId="477E2D71" w:rsidR="006C2413" w:rsidRPr="00CD44DA" w:rsidRDefault="00781213" w:rsidP="00342E59">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Elevato = 5 punti</w:t>
            </w:r>
          </w:p>
        </w:tc>
        <w:tc>
          <w:tcPr>
            <w:tcW w:w="5244" w:type="dxa"/>
          </w:tcPr>
          <w:p w14:paraId="7FD9A338" w14:textId="77777777" w:rsidR="006C2413" w:rsidRPr="00CD44DA" w:rsidRDefault="006C2413" w:rsidP="00B13213">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Completezza e chiarezza del progetto integrato</w:t>
            </w:r>
          </w:p>
          <w:p w14:paraId="5B579939" w14:textId="77777777" w:rsidR="006C2413" w:rsidRPr="00CD44DA" w:rsidRDefault="006C2413" w:rsidP="00B13213">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Tipologia di obblighi/impegni dei singoli partecipanti al progetto, quantità e qualità delle risorse locali coinvolte</w:t>
            </w:r>
          </w:p>
          <w:p w14:paraId="4A9DFF8A" w14:textId="77777777" w:rsidR="006C2413" w:rsidRPr="00CD44DA" w:rsidRDefault="006C2413" w:rsidP="00B13213">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Prodotti/risorse locali coinvolte (quantità, qualità, interazione)</w:t>
            </w:r>
          </w:p>
          <w:p w14:paraId="7B123780" w14:textId="77777777" w:rsidR="006C2413" w:rsidRPr="00CD44DA" w:rsidRDefault="006C2413" w:rsidP="00B13213">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Tipologia di prodotti/servizi attesi </w:t>
            </w:r>
          </w:p>
          <w:p w14:paraId="28FC43FF" w14:textId="719EFB0E" w:rsidR="006C2413" w:rsidRPr="00CD44DA" w:rsidRDefault="006C2413" w:rsidP="00B13213">
            <w:pPr>
              <w:pStyle w:val="TableParagraph"/>
              <w:numPr>
                <w:ilvl w:val="0"/>
                <w:numId w:val="4"/>
              </w:numPr>
              <w:tabs>
                <w:tab w:val="left" w:pos="280"/>
              </w:tabs>
              <w:suppressAutoHyphens/>
              <w:spacing w:before="60" w:after="120" w:line="276" w:lineRule="auto"/>
              <w:ind w:left="278"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Presenza di un sistema di controllo interno alla filiera e di un piano di monitoraggio del progetto integrato</w:t>
            </w:r>
          </w:p>
          <w:p w14:paraId="0ECE4E02" w14:textId="4D1F5EA1" w:rsidR="006C2413" w:rsidRPr="00CD44DA" w:rsidRDefault="00781213" w:rsidP="00341652">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(punteggi cumulabili fino ad un massimo di 25 punti)</w:t>
            </w:r>
          </w:p>
        </w:tc>
        <w:tc>
          <w:tcPr>
            <w:tcW w:w="1134" w:type="dxa"/>
          </w:tcPr>
          <w:p w14:paraId="1B9368B6" w14:textId="5B099800" w:rsidR="006C2413"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6C2413" w:rsidRPr="000E7F9A" w14:paraId="305EA128" w14:textId="77777777" w:rsidTr="00046BF1">
        <w:trPr>
          <w:gridBefore w:val="1"/>
          <w:wBefore w:w="10" w:type="dxa"/>
          <w:cantSplit/>
          <w:trHeight w:val="1134"/>
        </w:trPr>
        <w:tc>
          <w:tcPr>
            <w:tcW w:w="841" w:type="dxa"/>
            <w:vMerge/>
            <w:textDirection w:val="btLr"/>
            <w:vAlign w:val="center"/>
          </w:tcPr>
          <w:p w14:paraId="7DE3CAB1" w14:textId="77777777" w:rsidR="006C2413" w:rsidRPr="00CD44DA" w:rsidRDefault="006C2413" w:rsidP="001E372D">
            <w:pPr>
              <w:pStyle w:val="TableParagraph"/>
              <w:tabs>
                <w:tab w:val="left" w:pos="1813"/>
              </w:tabs>
              <w:spacing w:before="60" w:after="60" w:line="276" w:lineRule="auto"/>
              <w:ind w:left="134" w:right="105"/>
              <w:jc w:val="center"/>
              <w:rPr>
                <w:rFonts w:asciiTheme="minorHAnsi" w:hAnsiTheme="minorHAnsi" w:cstheme="minorHAnsi"/>
                <w:b/>
                <w:spacing w:val="-2"/>
                <w:sz w:val="20"/>
                <w:szCs w:val="20"/>
              </w:rPr>
            </w:pPr>
          </w:p>
        </w:tc>
        <w:tc>
          <w:tcPr>
            <w:tcW w:w="3119" w:type="dxa"/>
          </w:tcPr>
          <w:p w14:paraId="26E3ECB4" w14:textId="05AEDF53" w:rsidR="006C2413" w:rsidRPr="00CD44DA" w:rsidRDefault="006C2413" w:rsidP="002625FA">
            <w:pPr>
              <w:pStyle w:val="TableParagraph"/>
              <w:spacing w:before="60" w:after="60" w:line="276" w:lineRule="auto"/>
              <w:ind w:left="146" w:right="135"/>
              <w:rPr>
                <w:rFonts w:asciiTheme="minorHAnsi" w:hAnsiTheme="minorHAnsi" w:cstheme="minorHAnsi"/>
                <w:sz w:val="20"/>
                <w:szCs w:val="20"/>
                <w:lang w:val="it-IT"/>
              </w:rPr>
            </w:pPr>
            <w:r w:rsidRPr="00CD44DA">
              <w:rPr>
                <w:rFonts w:asciiTheme="minorHAnsi" w:hAnsiTheme="minorHAnsi" w:cstheme="minorHAnsi"/>
                <w:b/>
                <w:sz w:val="20"/>
                <w:szCs w:val="20"/>
                <w:lang w:val="it-IT"/>
              </w:rPr>
              <w:t>PF</w:t>
            </w:r>
            <w:r w:rsidR="00840ADF"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5 Dimensione economica della filiera</w:t>
            </w:r>
          </w:p>
          <w:p w14:paraId="10FC72E9" w14:textId="793721D9" w:rsidR="006C2413" w:rsidRPr="00CD44DA" w:rsidRDefault="006C2413" w:rsidP="002625FA">
            <w:pPr>
              <w:pStyle w:val="TableParagraph"/>
              <w:tabs>
                <w:tab w:val="left" w:pos="536"/>
              </w:tabs>
              <w:suppressAutoHyphens/>
              <w:spacing w:before="60" w:after="60" w:line="276" w:lineRule="auto"/>
              <w:ind w:left="146"/>
              <w:rPr>
                <w:rFonts w:asciiTheme="minorHAnsi" w:hAnsiTheme="minorHAnsi" w:cstheme="minorHAnsi"/>
                <w:sz w:val="20"/>
                <w:szCs w:val="20"/>
                <w:lang w:val="it-IT"/>
              </w:rPr>
            </w:pPr>
            <w:r w:rsidRPr="00CD44DA">
              <w:rPr>
                <w:rFonts w:asciiTheme="minorHAnsi" w:hAnsiTheme="minorHAnsi" w:cstheme="minorHAnsi"/>
                <w:sz w:val="20"/>
                <w:szCs w:val="20"/>
                <w:lang w:val="it-IT"/>
              </w:rPr>
              <w:t>Volume economico annuo degli accordi commerciali sottoscritti all’interno dell’accordo di filiera</w:t>
            </w:r>
          </w:p>
        </w:tc>
        <w:tc>
          <w:tcPr>
            <w:tcW w:w="5244" w:type="dxa"/>
          </w:tcPr>
          <w:p w14:paraId="51EC3687" w14:textId="706439C5" w:rsidR="006C2413" w:rsidRPr="00CD44DA" w:rsidRDefault="002625FA" w:rsidP="00B13213">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 xml:space="preserve">superiore a 50.000 € </w:t>
            </w:r>
            <w:r w:rsidR="006C2413" w:rsidRPr="00CD44DA">
              <w:rPr>
                <w:rFonts w:asciiTheme="minorHAnsi" w:hAnsiTheme="minorHAnsi" w:cstheme="minorHAnsi"/>
                <w:sz w:val="20"/>
                <w:szCs w:val="20"/>
              </w:rPr>
              <w:t>= 14 punti</w:t>
            </w:r>
          </w:p>
          <w:p w14:paraId="6DF4B31B" w14:textId="43D06C28" w:rsidR="006C2413" w:rsidRPr="00CD44DA" w:rsidRDefault="002625FA" w:rsidP="00B13213">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 xml:space="preserve">da 30.000 a 49.999 € </w:t>
            </w:r>
            <w:r w:rsidR="006C2413" w:rsidRPr="00CD44DA">
              <w:rPr>
                <w:rFonts w:asciiTheme="minorHAnsi" w:hAnsiTheme="minorHAnsi" w:cstheme="minorHAnsi"/>
                <w:sz w:val="20"/>
                <w:szCs w:val="20"/>
              </w:rPr>
              <w:t>= 11 punti</w:t>
            </w:r>
          </w:p>
          <w:p w14:paraId="5F87F962" w14:textId="3205FD94" w:rsidR="006C2413" w:rsidRPr="00CD44DA" w:rsidRDefault="002625FA" w:rsidP="00B13213">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15.000 a 29.999 € =</w:t>
            </w:r>
            <w:r w:rsidR="006C2413" w:rsidRPr="00CD44DA">
              <w:rPr>
                <w:rFonts w:asciiTheme="minorHAnsi" w:hAnsiTheme="minorHAnsi" w:cstheme="minorHAnsi"/>
                <w:sz w:val="20"/>
                <w:szCs w:val="20"/>
              </w:rPr>
              <w:t xml:space="preserve"> 8 punti</w:t>
            </w:r>
          </w:p>
          <w:p w14:paraId="7E771810" w14:textId="278912C0" w:rsidR="006C2413" w:rsidRPr="00CD44DA" w:rsidRDefault="002625FA" w:rsidP="00B13213">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7.000 a 14.999 €</w:t>
            </w:r>
            <w:r w:rsidR="006C2413" w:rsidRPr="00CD44DA">
              <w:rPr>
                <w:rFonts w:asciiTheme="minorHAnsi" w:hAnsiTheme="minorHAnsi" w:cstheme="minorHAnsi"/>
                <w:sz w:val="20"/>
                <w:szCs w:val="20"/>
              </w:rPr>
              <w:t xml:space="preserve"> = </w:t>
            </w:r>
            <w:r w:rsidRPr="00CD44DA">
              <w:rPr>
                <w:rFonts w:asciiTheme="minorHAnsi" w:hAnsiTheme="minorHAnsi" w:cstheme="minorHAnsi"/>
                <w:sz w:val="20"/>
                <w:szCs w:val="20"/>
              </w:rPr>
              <w:t>6</w:t>
            </w:r>
            <w:r w:rsidR="006C2413" w:rsidRPr="00CD44DA">
              <w:rPr>
                <w:rFonts w:asciiTheme="minorHAnsi" w:hAnsiTheme="minorHAnsi" w:cstheme="minorHAnsi"/>
                <w:sz w:val="20"/>
                <w:szCs w:val="20"/>
              </w:rPr>
              <w:t xml:space="preserve"> punti</w:t>
            </w:r>
          </w:p>
          <w:p w14:paraId="39E31A7E" w14:textId="77777777" w:rsidR="006C2413" w:rsidRPr="00CD44DA" w:rsidRDefault="006C2413" w:rsidP="00B13213">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inferiore a 7.000€ = 0 punti</w:t>
            </w:r>
          </w:p>
        </w:tc>
        <w:tc>
          <w:tcPr>
            <w:tcW w:w="1134" w:type="dxa"/>
          </w:tcPr>
          <w:p w14:paraId="11B7D3D1" w14:textId="77777777" w:rsidR="006C2413"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p>
          <w:p w14:paraId="1271E062" w14:textId="77777777" w:rsidR="006C2413"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p>
          <w:p w14:paraId="587C3734" w14:textId="02CCA319" w:rsidR="006C2413" w:rsidRPr="00CD44DA" w:rsidRDefault="006C2413" w:rsidP="0078059F">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F56D75" w:rsidRPr="000E7F9A" w14:paraId="6B7D149C" w14:textId="77777777" w:rsidTr="00FE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288"/>
        </w:trPr>
        <w:tc>
          <w:tcPr>
            <w:tcW w:w="851" w:type="dxa"/>
            <w:gridSpan w:val="2"/>
            <w:tcMar>
              <w:top w:w="0" w:type="dxa"/>
              <w:left w:w="108" w:type="dxa"/>
              <w:bottom w:w="0" w:type="dxa"/>
              <w:right w:w="108" w:type="dxa"/>
            </w:tcMar>
            <w:textDirection w:val="btLr"/>
            <w:vAlign w:val="center"/>
          </w:tcPr>
          <w:p w14:paraId="535C6AB5" w14:textId="77777777" w:rsidR="00F56D75" w:rsidRPr="00CD44DA" w:rsidRDefault="00F56D75" w:rsidP="00FE2075">
            <w:pPr>
              <w:pStyle w:val="Standard"/>
              <w:spacing w:before="40" w:after="40"/>
              <w:ind w:left="113" w:right="113"/>
              <w:jc w:val="center"/>
              <w:rPr>
                <w:rFonts w:asciiTheme="minorHAnsi" w:hAnsiTheme="minorHAnsi" w:cstheme="minorHAnsi"/>
                <w:b/>
                <w:bCs/>
                <w:sz w:val="20"/>
                <w:szCs w:val="20"/>
              </w:rPr>
            </w:pPr>
          </w:p>
        </w:tc>
        <w:tc>
          <w:tcPr>
            <w:tcW w:w="3119" w:type="dxa"/>
            <w:vAlign w:val="center"/>
          </w:tcPr>
          <w:p w14:paraId="1B768CFB" w14:textId="41627077" w:rsidR="00F56D75" w:rsidRPr="00CD44DA" w:rsidRDefault="00F56D75" w:rsidP="00FE2075">
            <w:pPr>
              <w:pStyle w:val="Standard"/>
              <w:spacing w:before="40" w:after="40"/>
              <w:ind w:left="138"/>
              <w:rPr>
                <w:rFonts w:asciiTheme="minorHAnsi" w:hAnsiTheme="minorHAnsi" w:cstheme="minorHAnsi"/>
                <w:b/>
                <w:bCs/>
                <w:sz w:val="20"/>
                <w:szCs w:val="20"/>
              </w:rPr>
            </w:pPr>
            <w:r w:rsidRPr="00CD44DA">
              <w:rPr>
                <w:rFonts w:asciiTheme="minorHAnsi" w:hAnsiTheme="minorHAnsi" w:cstheme="minorHAnsi"/>
                <w:b/>
                <w:bCs/>
                <w:sz w:val="20"/>
                <w:szCs w:val="20"/>
              </w:rPr>
              <w:t>TOTALE PF</w:t>
            </w:r>
          </w:p>
        </w:tc>
        <w:tc>
          <w:tcPr>
            <w:tcW w:w="5244" w:type="dxa"/>
            <w:tcMar>
              <w:top w:w="0" w:type="dxa"/>
              <w:left w:w="108" w:type="dxa"/>
              <w:bottom w:w="0" w:type="dxa"/>
              <w:right w:w="108" w:type="dxa"/>
            </w:tcMar>
            <w:vAlign w:val="center"/>
          </w:tcPr>
          <w:p w14:paraId="2E0B29E3" w14:textId="77777777" w:rsidR="00F56D75" w:rsidRPr="00CD44DA" w:rsidRDefault="00F56D75" w:rsidP="00FE2075">
            <w:pPr>
              <w:pStyle w:val="Standard"/>
              <w:spacing w:before="40" w:after="40"/>
              <w:jc w:val="both"/>
              <w:rPr>
                <w:rFonts w:asciiTheme="minorHAnsi" w:hAnsiTheme="minorHAnsi" w:cstheme="minorHAnsi"/>
                <w:b/>
                <w:bCs/>
                <w:sz w:val="20"/>
                <w:szCs w:val="20"/>
              </w:rPr>
            </w:pPr>
          </w:p>
        </w:tc>
        <w:tc>
          <w:tcPr>
            <w:tcW w:w="1134" w:type="dxa"/>
            <w:tcMar>
              <w:top w:w="0" w:type="dxa"/>
              <w:left w:w="108" w:type="dxa"/>
              <w:bottom w:w="0" w:type="dxa"/>
              <w:right w:w="108" w:type="dxa"/>
            </w:tcMar>
            <w:vAlign w:val="center"/>
          </w:tcPr>
          <w:p w14:paraId="7D52C5D9" w14:textId="40C733B5" w:rsidR="00F56D75" w:rsidRPr="00CD44DA" w:rsidRDefault="00F56D75" w:rsidP="00FE2075">
            <w:pPr>
              <w:pStyle w:val="Standard"/>
              <w:spacing w:before="40" w:after="40" w:line="360" w:lineRule="auto"/>
              <w:jc w:val="center"/>
              <w:rPr>
                <w:rFonts w:asciiTheme="minorHAnsi" w:hAnsiTheme="minorHAnsi" w:cstheme="minorHAnsi"/>
                <w:b/>
                <w:bCs/>
                <w:sz w:val="20"/>
                <w:szCs w:val="20"/>
              </w:rPr>
            </w:pPr>
            <w:r w:rsidRPr="00CD44DA">
              <w:rPr>
                <w:rFonts w:asciiTheme="minorHAnsi" w:hAnsiTheme="minorHAnsi" w:cstheme="minorHAnsi"/>
                <w:b/>
                <w:bCs/>
                <w:sz w:val="20"/>
                <w:szCs w:val="20"/>
              </w:rPr>
              <w:t xml:space="preserve">__ </w:t>
            </w:r>
            <w:r w:rsidR="00046BF1" w:rsidRPr="00CD44DA">
              <w:rPr>
                <w:rFonts w:asciiTheme="minorHAnsi" w:hAnsiTheme="minorHAnsi" w:cstheme="minorHAnsi"/>
                <w:b/>
                <w:bCs/>
                <w:sz w:val="20"/>
                <w:szCs w:val="20"/>
              </w:rPr>
              <w:t>PUNTI</w:t>
            </w:r>
          </w:p>
        </w:tc>
      </w:tr>
      <w:tr w:rsidR="005208DA" w:rsidRPr="000E7F9A" w14:paraId="0E2390B6"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val="restart"/>
            <w:tcMar>
              <w:top w:w="0" w:type="dxa"/>
              <w:left w:w="108" w:type="dxa"/>
              <w:bottom w:w="0" w:type="dxa"/>
              <w:right w:w="108" w:type="dxa"/>
            </w:tcMar>
            <w:textDirection w:val="btLr"/>
          </w:tcPr>
          <w:p w14:paraId="239D6477" w14:textId="6ADFB123" w:rsidR="005208DA" w:rsidRPr="00CD44DA" w:rsidRDefault="005208DA" w:rsidP="00341652">
            <w:pPr>
              <w:pStyle w:val="Standard"/>
              <w:spacing w:before="60" w:after="60"/>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lastRenderedPageBreak/>
              <w:t>Caratteristiche del soggetto richiedente</w:t>
            </w:r>
            <w:r w:rsidR="00F56D75" w:rsidRPr="00CD44DA">
              <w:rPr>
                <w:rFonts w:asciiTheme="minorHAnsi" w:hAnsiTheme="minorHAnsi" w:cstheme="minorHAnsi"/>
                <w:b/>
                <w:bCs/>
                <w:sz w:val="20"/>
                <w:szCs w:val="20"/>
              </w:rPr>
              <w:t xml:space="preserve"> (PD)</w:t>
            </w:r>
          </w:p>
        </w:tc>
        <w:tc>
          <w:tcPr>
            <w:tcW w:w="3119" w:type="dxa"/>
          </w:tcPr>
          <w:p w14:paraId="6823F176" w14:textId="77777777" w:rsidR="005208DA" w:rsidRPr="00CD44DA" w:rsidRDefault="005208DA" w:rsidP="00341652">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PD.1 Coinvolgimento di giovani agricoltori</w:t>
            </w:r>
            <w:r w:rsidRPr="00CD44DA">
              <w:rPr>
                <w:rStyle w:val="Rimandonotaapidipagina"/>
                <w:rFonts w:asciiTheme="minorHAnsi" w:hAnsiTheme="minorHAnsi" w:cstheme="minorHAnsi"/>
                <w:b/>
                <w:bCs/>
                <w:sz w:val="20"/>
                <w:szCs w:val="20"/>
              </w:rPr>
              <w:footnoteReference w:id="2"/>
            </w:r>
          </w:p>
          <w:p w14:paraId="45F3199A" w14:textId="77777777" w:rsidR="005208DA" w:rsidRPr="00CD44DA" w:rsidRDefault="005208DA" w:rsidP="00341652">
            <w:pPr>
              <w:pStyle w:val="Standard"/>
              <w:spacing w:before="60" w:after="60"/>
              <w:ind w:left="138"/>
              <w:jc w:val="center"/>
              <w:rPr>
                <w:rFonts w:asciiTheme="minorHAnsi" w:hAnsiTheme="minorHAnsi" w:cstheme="minorHAnsi"/>
                <w:sz w:val="20"/>
                <w:szCs w:val="20"/>
              </w:rPr>
            </w:pPr>
          </w:p>
        </w:tc>
        <w:tc>
          <w:tcPr>
            <w:tcW w:w="5244" w:type="dxa"/>
            <w:tcMar>
              <w:top w:w="0" w:type="dxa"/>
              <w:left w:w="108" w:type="dxa"/>
              <w:bottom w:w="0" w:type="dxa"/>
              <w:right w:w="108" w:type="dxa"/>
            </w:tcMar>
          </w:tcPr>
          <w:p w14:paraId="1A2A0BB4" w14:textId="2D0AF5CA" w:rsidR="005208DA" w:rsidRPr="00CD44DA" w:rsidRDefault="005208DA" w:rsidP="00341652">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w:t>
            </w:r>
            <w:r w:rsidR="00E46CD9" w:rsidRPr="00CD44DA">
              <w:rPr>
                <w:rFonts w:asciiTheme="minorHAnsi" w:hAnsiTheme="minorHAnsi" w:cstheme="minorHAnsi"/>
                <w:sz w:val="20"/>
                <w:szCs w:val="20"/>
              </w:rPr>
              <w:t xml:space="preserve"> 3 punti vengono assegnati</w:t>
            </w:r>
            <w:r w:rsidRPr="00CD44DA">
              <w:rPr>
                <w:rFonts w:asciiTheme="minorHAnsi" w:hAnsiTheme="minorHAnsi" w:cstheme="minorHAnsi"/>
                <w:sz w:val="20"/>
                <w:szCs w:val="20"/>
              </w:rPr>
              <w:t xml:space="preserve"> in caso di:</w:t>
            </w:r>
          </w:p>
          <w:p w14:paraId="6F86B513" w14:textId="77777777" w:rsidR="00764A8F" w:rsidRPr="00CD44DA" w:rsidRDefault="00764A8F" w:rsidP="00764A8F">
            <w:pPr>
              <w:pStyle w:val="Paragrafoelenco"/>
              <w:numPr>
                <w:ilvl w:val="0"/>
                <w:numId w:val="8"/>
              </w:numPr>
              <w:spacing w:after="0"/>
              <w:ind w:left="322" w:hanging="357"/>
              <w:rPr>
                <w:rFonts w:asciiTheme="minorHAnsi" w:hAnsiTheme="minorHAnsi" w:cstheme="minorHAnsi"/>
                <w:kern w:val="3"/>
                <w:sz w:val="20"/>
                <w:szCs w:val="20"/>
                <w:lang w:eastAsia="zh-CN"/>
              </w:rPr>
            </w:pPr>
            <w:r w:rsidRPr="00CD44DA">
              <w:rPr>
                <w:rFonts w:asciiTheme="minorHAnsi" w:hAnsiTheme="minorHAnsi" w:cstheme="minorHAnsi"/>
                <w:kern w:val="3"/>
                <w:sz w:val="20"/>
                <w:szCs w:val="20"/>
                <w:lang w:eastAsia="zh-CN"/>
              </w:rPr>
              <w:t>ditte individuali il cui titolare rientri nella definizione di giovane agricoltore: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p w14:paraId="28915AAE" w14:textId="5910092E" w:rsidR="005208DA" w:rsidRPr="00CD44DA" w:rsidRDefault="00764A8F" w:rsidP="00B13213">
            <w:pPr>
              <w:pStyle w:val="Standard"/>
              <w:numPr>
                <w:ilvl w:val="0"/>
                <w:numId w:val="8"/>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società nelle quali almeno il 50% dei soci (del capitale sociale detenuto nel caso di società di capitali) sia costituito da giovani di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tc>
        <w:tc>
          <w:tcPr>
            <w:tcW w:w="1134" w:type="dxa"/>
            <w:tcMar>
              <w:top w:w="0" w:type="dxa"/>
              <w:left w:w="108" w:type="dxa"/>
              <w:bottom w:w="0" w:type="dxa"/>
              <w:right w:w="108" w:type="dxa"/>
            </w:tcMar>
          </w:tcPr>
          <w:p w14:paraId="6B5099A7" w14:textId="15DB4A95" w:rsidR="005208DA" w:rsidRPr="00CD44DA" w:rsidRDefault="00E46CD9" w:rsidP="00E46CD9">
            <w:pPr>
              <w:pStyle w:val="Standard"/>
              <w:spacing w:before="60" w:after="60" w:line="360" w:lineRule="auto"/>
              <w:jc w:val="center"/>
              <w:rPr>
                <w:rFonts w:asciiTheme="minorHAnsi" w:hAnsiTheme="minorHAnsi" w:cstheme="minorHAnsi"/>
                <w:sz w:val="20"/>
                <w:szCs w:val="20"/>
                <w:highlight w:val="red"/>
              </w:rPr>
            </w:pPr>
            <w:r w:rsidRPr="00CD44DA">
              <w:rPr>
                <w:rFonts w:asciiTheme="minorHAnsi" w:hAnsiTheme="minorHAnsi" w:cstheme="minorHAnsi"/>
                <w:sz w:val="20"/>
                <w:szCs w:val="20"/>
              </w:rPr>
              <w:t>__</w:t>
            </w:r>
            <w:r w:rsidR="005208DA" w:rsidRPr="00CD44DA">
              <w:rPr>
                <w:rFonts w:asciiTheme="minorHAnsi" w:hAnsiTheme="minorHAnsi" w:cstheme="minorHAnsi"/>
                <w:sz w:val="20"/>
                <w:szCs w:val="20"/>
              </w:rPr>
              <w:t xml:space="preserve"> punti</w:t>
            </w:r>
          </w:p>
        </w:tc>
      </w:tr>
      <w:tr w:rsidR="005208DA" w:rsidRPr="000E7F9A" w14:paraId="65CEF787"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tcMar>
              <w:top w:w="0" w:type="dxa"/>
              <w:left w:w="108" w:type="dxa"/>
              <w:bottom w:w="0" w:type="dxa"/>
              <w:right w:w="108" w:type="dxa"/>
            </w:tcMar>
            <w:textDirection w:val="btLr"/>
          </w:tcPr>
          <w:p w14:paraId="05733F1B" w14:textId="77777777" w:rsidR="005208DA" w:rsidRPr="00CD44DA" w:rsidRDefault="005208DA" w:rsidP="00341652">
            <w:pPr>
              <w:pStyle w:val="Standard"/>
              <w:spacing w:before="60" w:after="60"/>
              <w:ind w:left="113" w:right="113"/>
              <w:jc w:val="center"/>
              <w:rPr>
                <w:rFonts w:asciiTheme="minorHAnsi" w:hAnsiTheme="minorHAnsi" w:cstheme="minorHAnsi"/>
                <w:sz w:val="20"/>
                <w:szCs w:val="20"/>
                <w:highlight w:val="red"/>
              </w:rPr>
            </w:pPr>
          </w:p>
        </w:tc>
        <w:tc>
          <w:tcPr>
            <w:tcW w:w="3119" w:type="dxa"/>
          </w:tcPr>
          <w:p w14:paraId="3148AFFF" w14:textId="77777777" w:rsidR="005208DA" w:rsidRPr="00CD44DA" w:rsidRDefault="005208DA" w:rsidP="00341652">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PD.2 Coinvolgimento di imprenditrici di genere femminile</w:t>
            </w:r>
          </w:p>
          <w:p w14:paraId="4C94A486" w14:textId="77777777" w:rsidR="005208DA" w:rsidRPr="00CD44DA" w:rsidRDefault="005208DA" w:rsidP="00341652">
            <w:pPr>
              <w:pStyle w:val="Standard"/>
              <w:spacing w:before="60" w:after="60"/>
              <w:ind w:left="138"/>
              <w:jc w:val="center"/>
              <w:rPr>
                <w:rFonts w:asciiTheme="minorHAnsi" w:hAnsiTheme="minorHAnsi" w:cstheme="minorHAnsi"/>
                <w:b/>
                <w:bCs/>
                <w:sz w:val="20"/>
                <w:szCs w:val="20"/>
              </w:rPr>
            </w:pPr>
          </w:p>
        </w:tc>
        <w:tc>
          <w:tcPr>
            <w:tcW w:w="5244" w:type="dxa"/>
            <w:tcMar>
              <w:top w:w="0" w:type="dxa"/>
              <w:left w:w="108" w:type="dxa"/>
              <w:bottom w:w="0" w:type="dxa"/>
              <w:right w:w="108" w:type="dxa"/>
            </w:tcMar>
          </w:tcPr>
          <w:p w14:paraId="7D788F2E" w14:textId="5DFE762A" w:rsidR="005208DA" w:rsidRPr="00CD44DA" w:rsidRDefault="005208DA" w:rsidP="00341652">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I </w:t>
            </w:r>
            <w:r w:rsidR="00341652" w:rsidRPr="00CD44DA">
              <w:rPr>
                <w:rFonts w:asciiTheme="minorHAnsi" w:hAnsiTheme="minorHAnsi" w:cstheme="minorHAnsi"/>
                <w:sz w:val="20"/>
                <w:szCs w:val="20"/>
              </w:rPr>
              <w:t xml:space="preserve">3 </w:t>
            </w:r>
            <w:r w:rsidRPr="00CD44DA">
              <w:rPr>
                <w:rFonts w:asciiTheme="minorHAnsi" w:hAnsiTheme="minorHAnsi" w:cstheme="minorHAnsi"/>
                <w:sz w:val="20"/>
                <w:szCs w:val="20"/>
              </w:rPr>
              <w:t>punt</w:t>
            </w:r>
            <w:r w:rsidR="00341652" w:rsidRPr="00CD44DA">
              <w:rPr>
                <w:rFonts w:asciiTheme="minorHAnsi" w:hAnsiTheme="minorHAnsi" w:cstheme="minorHAnsi"/>
                <w:sz w:val="20"/>
                <w:szCs w:val="20"/>
              </w:rPr>
              <w:t>i vengono</w:t>
            </w:r>
            <w:r w:rsidRPr="00CD44DA">
              <w:rPr>
                <w:rFonts w:asciiTheme="minorHAnsi" w:hAnsiTheme="minorHAnsi" w:cstheme="minorHAnsi"/>
                <w:sz w:val="20"/>
                <w:szCs w:val="20"/>
              </w:rPr>
              <w:t xml:space="preserve"> assegnat</w:t>
            </w:r>
            <w:r w:rsidR="00341652" w:rsidRPr="00CD44DA">
              <w:rPr>
                <w:rFonts w:asciiTheme="minorHAnsi" w:hAnsiTheme="minorHAnsi" w:cstheme="minorHAnsi"/>
                <w:sz w:val="20"/>
                <w:szCs w:val="20"/>
              </w:rPr>
              <w:t>i</w:t>
            </w:r>
            <w:r w:rsidRPr="00CD44DA">
              <w:rPr>
                <w:rFonts w:asciiTheme="minorHAnsi" w:hAnsiTheme="minorHAnsi" w:cstheme="minorHAnsi"/>
                <w:sz w:val="20"/>
                <w:szCs w:val="20"/>
              </w:rPr>
              <w:t xml:space="preserve"> in caso di:</w:t>
            </w:r>
          </w:p>
          <w:p w14:paraId="1519C423" w14:textId="17454223" w:rsidR="005208DA" w:rsidRPr="00CD44DA" w:rsidRDefault="005208DA" w:rsidP="00B13213">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ditte individuali il cui titolare sia di genere femminile </w:t>
            </w:r>
          </w:p>
          <w:p w14:paraId="18861FE6" w14:textId="3ECE0289" w:rsidR="005208DA" w:rsidRPr="00CD44DA" w:rsidRDefault="005208DA" w:rsidP="00B13213">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società nelle quali </w:t>
            </w:r>
            <w:r w:rsidR="00D0260D" w:rsidRPr="00CD44DA">
              <w:rPr>
                <w:rFonts w:asciiTheme="minorHAnsi" w:hAnsiTheme="minorHAnsi" w:cstheme="minorHAnsi"/>
                <w:sz w:val="20"/>
                <w:szCs w:val="20"/>
              </w:rPr>
              <w:t>almeno il</w:t>
            </w:r>
            <w:r w:rsidRPr="00CD44DA">
              <w:rPr>
                <w:rFonts w:asciiTheme="minorHAnsi" w:hAnsiTheme="minorHAnsi" w:cstheme="minorHAnsi"/>
                <w:sz w:val="20"/>
                <w:szCs w:val="20"/>
              </w:rPr>
              <w:t xml:space="preserve"> 50% dei soci sia di genere femminile.</w:t>
            </w:r>
          </w:p>
        </w:tc>
        <w:tc>
          <w:tcPr>
            <w:tcW w:w="1134" w:type="dxa"/>
            <w:tcMar>
              <w:top w:w="0" w:type="dxa"/>
              <w:left w:w="108" w:type="dxa"/>
              <w:bottom w:w="0" w:type="dxa"/>
              <w:right w:w="108" w:type="dxa"/>
            </w:tcMar>
          </w:tcPr>
          <w:p w14:paraId="6C828255" w14:textId="7ACF6EF7" w:rsidR="005208DA" w:rsidRPr="00CD44DA" w:rsidRDefault="00341652" w:rsidP="00E46CD9">
            <w:pPr>
              <w:pStyle w:val="Standard"/>
              <w:spacing w:before="60" w:after="60" w:line="360" w:lineRule="auto"/>
              <w:jc w:val="center"/>
              <w:rPr>
                <w:rFonts w:asciiTheme="minorHAnsi" w:hAnsiTheme="minorHAnsi" w:cstheme="minorHAnsi"/>
                <w:sz w:val="20"/>
                <w:szCs w:val="20"/>
              </w:rPr>
            </w:pPr>
            <w:r w:rsidRPr="00CD44DA">
              <w:rPr>
                <w:rFonts w:asciiTheme="minorHAnsi" w:hAnsiTheme="minorHAnsi" w:cstheme="minorHAnsi"/>
                <w:sz w:val="20"/>
                <w:szCs w:val="20"/>
              </w:rPr>
              <w:t xml:space="preserve">__ </w:t>
            </w:r>
            <w:r w:rsidR="005208DA" w:rsidRPr="00CD44DA">
              <w:rPr>
                <w:rFonts w:asciiTheme="minorHAnsi" w:hAnsiTheme="minorHAnsi" w:cstheme="minorHAnsi"/>
                <w:sz w:val="20"/>
                <w:szCs w:val="20"/>
              </w:rPr>
              <w:t>punti</w:t>
            </w:r>
          </w:p>
        </w:tc>
      </w:tr>
      <w:tr w:rsidR="005208DA" w:rsidRPr="000E7F9A" w14:paraId="19B68842"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tcPr>
          <w:p w14:paraId="4FFAF199" w14:textId="2DE8A704" w:rsidR="005208DA" w:rsidRPr="00CD44DA" w:rsidRDefault="005208DA" w:rsidP="00F56D75">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 xml:space="preserve">Localizzazione territoriale </w:t>
            </w:r>
            <w:r w:rsidRPr="00CD44DA">
              <w:rPr>
                <w:rStyle w:val="Rimandonotaapidipagina"/>
                <w:rFonts w:asciiTheme="minorHAnsi" w:hAnsiTheme="minorHAnsi" w:cstheme="minorHAnsi"/>
                <w:b/>
                <w:bCs/>
                <w:sz w:val="20"/>
                <w:szCs w:val="20"/>
              </w:rPr>
              <w:footnoteReference w:id="3"/>
            </w:r>
            <w:r w:rsidR="00F56D75" w:rsidRPr="00CD44DA">
              <w:rPr>
                <w:rFonts w:asciiTheme="minorHAnsi" w:hAnsiTheme="minorHAnsi" w:cstheme="minorHAnsi"/>
                <w:b/>
                <w:bCs/>
                <w:sz w:val="20"/>
                <w:szCs w:val="20"/>
              </w:rPr>
              <w:t xml:space="preserve"> (PD)</w:t>
            </w:r>
          </w:p>
        </w:tc>
        <w:tc>
          <w:tcPr>
            <w:tcW w:w="3119" w:type="dxa"/>
          </w:tcPr>
          <w:p w14:paraId="69136893" w14:textId="77777777" w:rsidR="005208DA" w:rsidRPr="00CD44DA" w:rsidRDefault="005208DA" w:rsidP="00E46CD9">
            <w:pPr>
              <w:pStyle w:val="Standard"/>
              <w:spacing w:before="60" w:after="60" w:line="36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PD.3 Classificazione territoriale del CSR</w:t>
            </w:r>
          </w:p>
        </w:tc>
        <w:tc>
          <w:tcPr>
            <w:tcW w:w="5244" w:type="dxa"/>
            <w:tcMar>
              <w:top w:w="0" w:type="dxa"/>
              <w:left w:w="108" w:type="dxa"/>
              <w:bottom w:w="0" w:type="dxa"/>
              <w:right w:w="108" w:type="dxa"/>
            </w:tcMar>
            <w:vAlign w:val="center"/>
          </w:tcPr>
          <w:p w14:paraId="178FE36B" w14:textId="7184B97B" w:rsidR="00E46CD9" w:rsidRPr="00CD44DA" w:rsidRDefault="005208DA"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territori classificati ARPM</w:t>
            </w:r>
            <w:r w:rsidR="00341652" w:rsidRPr="00CD44DA">
              <w:rPr>
                <w:rFonts w:asciiTheme="minorHAnsi" w:hAnsiTheme="minorHAnsi" w:cstheme="minorHAnsi"/>
                <w:sz w:val="20"/>
                <w:szCs w:val="20"/>
              </w:rPr>
              <w:t>:</w:t>
            </w:r>
            <w:r w:rsidR="00E46CD9" w:rsidRPr="00CD44DA">
              <w:rPr>
                <w:rFonts w:asciiTheme="minorHAnsi" w:hAnsiTheme="minorHAnsi" w:cstheme="minorHAnsi"/>
                <w:sz w:val="20"/>
                <w:szCs w:val="20"/>
              </w:rPr>
              <w:t xml:space="preserve"> 3 punti</w:t>
            </w:r>
          </w:p>
          <w:p w14:paraId="289FC21F" w14:textId="520EB9AD" w:rsidR="005208DA" w:rsidRPr="00CD44DA" w:rsidRDefault="00E46CD9"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aree ARM e aree eleggibili del Comune di Aosta</w:t>
            </w:r>
            <w:r w:rsidR="00341652" w:rsidRPr="00CD44DA">
              <w:rPr>
                <w:rFonts w:asciiTheme="minorHAnsi" w:hAnsiTheme="minorHAnsi" w:cstheme="minorHAnsi"/>
                <w:sz w:val="20"/>
                <w:szCs w:val="20"/>
              </w:rPr>
              <w:t xml:space="preserve">: </w:t>
            </w:r>
            <w:r w:rsidRPr="00CD44DA">
              <w:rPr>
                <w:rFonts w:asciiTheme="minorHAnsi" w:hAnsiTheme="minorHAnsi" w:cstheme="minorHAnsi"/>
                <w:sz w:val="20"/>
                <w:szCs w:val="20"/>
              </w:rPr>
              <w:t>1 punto</w:t>
            </w:r>
          </w:p>
        </w:tc>
        <w:tc>
          <w:tcPr>
            <w:tcW w:w="1134" w:type="dxa"/>
            <w:tcMar>
              <w:top w:w="0" w:type="dxa"/>
              <w:left w:w="108" w:type="dxa"/>
              <w:bottom w:w="0" w:type="dxa"/>
              <w:right w:w="108" w:type="dxa"/>
            </w:tcMar>
          </w:tcPr>
          <w:p w14:paraId="13E6D643" w14:textId="53A48E31" w:rsidR="005208DA" w:rsidRPr="00CD44DA" w:rsidRDefault="00341652" w:rsidP="00E46CD9">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5208DA" w:rsidRPr="000E7F9A" w14:paraId="76672D93"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tcPr>
          <w:p w14:paraId="2248894C" w14:textId="77777777" w:rsidR="005208DA" w:rsidRPr="00CD44DA" w:rsidRDefault="005208DA" w:rsidP="00341652">
            <w:pPr>
              <w:pStyle w:val="Standard"/>
              <w:spacing w:before="60" w:after="60"/>
              <w:ind w:left="113" w:right="113"/>
              <w:jc w:val="center"/>
              <w:rPr>
                <w:rFonts w:asciiTheme="minorHAnsi" w:hAnsiTheme="minorHAnsi" w:cstheme="minorHAnsi"/>
                <w:sz w:val="20"/>
                <w:szCs w:val="20"/>
              </w:rPr>
            </w:pPr>
          </w:p>
        </w:tc>
        <w:tc>
          <w:tcPr>
            <w:tcW w:w="3119" w:type="dxa"/>
          </w:tcPr>
          <w:p w14:paraId="53C7F5C9" w14:textId="77777777" w:rsidR="005208DA" w:rsidRPr="00CD44DA" w:rsidRDefault="005208DA" w:rsidP="00E46CD9">
            <w:pPr>
              <w:pStyle w:val="Standard"/>
              <w:spacing w:before="60" w:after="60" w:line="36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PD.4 Area SNAI</w:t>
            </w:r>
          </w:p>
        </w:tc>
        <w:tc>
          <w:tcPr>
            <w:tcW w:w="5244" w:type="dxa"/>
            <w:tcMar>
              <w:top w:w="0" w:type="dxa"/>
              <w:left w:w="108" w:type="dxa"/>
              <w:bottom w:w="0" w:type="dxa"/>
              <w:right w:w="108" w:type="dxa"/>
            </w:tcMar>
            <w:vAlign w:val="center"/>
          </w:tcPr>
          <w:p w14:paraId="392CFD4E" w14:textId="1CEDC1C2" w:rsidR="005208DA" w:rsidRPr="00CD44DA" w:rsidRDefault="005208DA" w:rsidP="00B13213">
            <w:pPr>
              <w:pStyle w:val="Standard"/>
              <w:numPr>
                <w:ilvl w:val="0"/>
                <w:numId w:val="10"/>
              </w:numPr>
              <w:spacing w:before="60" w:after="60" w:line="360" w:lineRule="auto"/>
              <w:ind w:left="324"/>
              <w:jc w:val="both"/>
              <w:rPr>
                <w:rFonts w:asciiTheme="minorHAnsi" w:hAnsiTheme="minorHAnsi" w:cstheme="minorHAnsi"/>
                <w:sz w:val="20"/>
                <w:szCs w:val="20"/>
                <w:lang w:eastAsia="en-US"/>
              </w:rPr>
            </w:pPr>
            <w:r w:rsidRPr="00CD44DA">
              <w:rPr>
                <w:rFonts w:asciiTheme="minorHAnsi" w:hAnsiTheme="minorHAnsi" w:cstheme="minorHAnsi"/>
                <w:sz w:val="20"/>
                <w:szCs w:val="20"/>
              </w:rPr>
              <w:t>Intervento realizzato in un’Area Interna</w:t>
            </w:r>
            <w:r w:rsidR="00341652" w:rsidRPr="00CD44DA">
              <w:rPr>
                <w:rFonts w:asciiTheme="minorHAnsi" w:hAnsiTheme="minorHAnsi" w:cstheme="minorHAnsi"/>
                <w:sz w:val="20"/>
                <w:szCs w:val="20"/>
              </w:rPr>
              <w:t xml:space="preserve"> 3 punti</w:t>
            </w:r>
          </w:p>
        </w:tc>
        <w:tc>
          <w:tcPr>
            <w:tcW w:w="1134" w:type="dxa"/>
            <w:tcMar>
              <w:top w:w="0" w:type="dxa"/>
              <w:left w:w="108" w:type="dxa"/>
              <w:bottom w:w="0" w:type="dxa"/>
              <w:right w:w="108" w:type="dxa"/>
            </w:tcMar>
          </w:tcPr>
          <w:p w14:paraId="0DFE78A6" w14:textId="0553A01A" w:rsidR="005208DA" w:rsidRPr="00CD44DA" w:rsidRDefault="00341652" w:rsidP="00E46CD9">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342E59" w:rsidRPr="000E7F9A" w14:paraId="73CF1025"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tcPr>
          <w:p w14:paraId="6F4C6639" w14:textId="0D46B1D3" w:rsidR="00342E59" w:rsidRPr="00CD44DA" w:rsidRDefault="00342E59" w:rsidP="00341652">
            <w:pPr>
              <w:pStyle w:val="Standard"/>
              <w:spacing w:before="60" w:after="60"/>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Caratteristiche del progetto di investimento (PD)</w:t>
            </w:r>
          </w:p>
        </w:tc>
        <w:tc>
          <w:tcPr>
            <w:tcW w:w="3119" w:type="dxa"/>
          </w:tcPr>
          <w:p w14:paraId="60FA826E" w14:textId="5F8274A4" w:rsidR="00342E59" w:rsidRPr="00CD44DA" w:rsidRDefault="00342E59" w:rsidP="00341652">
            <w:pPr>
              <w:pStyle w:val="Standard"/>
              <w:spacing w:before="60" w:after="60"/>
              <w:ind w:left="138"/>
              <w:jc w:val="both"/>
              <w:rPr>
                <w:rFonts w:asciiTheme="minorHAnsi" w:hAnsiTheme="minorHAnsi" w:cstheme="minorHAnsi"/>
                <w:b/>
                <w:bCs/>
                <w:sz w:val="20"/>
                <w:szCs w:val="20"/>
              </w:rPr>
            </w:pPr>
            <w:r w:rsidRPr="00CD44DA">
              <w:rPr>
                <w:rFonts w:asciiTheme="minorHAnsi" w:hAnsiTheme="minorHAnsi" w:cstheme="minorHAnsi"/>
                <w:b/>
                <w:bCs/>
                <w:sz w:val="20"/>
                <w:szCs w:val="20"/>
              </w:rPr>
              <w:t>PD.5</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Funzionalità</w:t>
            </w:r>
            <w:r w:rsidR="001E182C">
              <w:rPr>
                <w:rStyle w:val="Rimandonotaapidipagina"/>
                <w:rFonts w:asciiTheme="minorHAnsi" w:hAnsiTheme="minorHAnsi" w:cstheme="minorHAnsi"/>
                <w:b/>
                <w:bCs/>
                <w:sz w:val="20"/>
                <w:szCs w:val="20"/>
              </w:rPr>
              <w:footnoteReference w:id="4"/>
            </w:r>
          </w:p>
          <w:p w14:paraId="056A9B31" w14:textId="77777777" w:rsidR="00342E59" w:rsidRPr="00CD44DA" w:rsidRDefault="00342E59" w:rsidP="00341652">
            <w:pPr>
              <w:pStyle w:val="Standard"/>
              <w:spacing w:before="60" w:after="60"/>
              <w:ind w:left="136"/>
              <w:rPr>
                <w:rFonts w:asciiTheme="minorHAnsi" w:hAnsiTheme="minorHAnsi" w:cstheme="minorHAnsi"/>
                <w:sz w:val="20"/>
                <w:szCs w:val="20"/>
              </w:rPr>
            </w:pPr>
            <w:r w:rsidRPr="00CD44DA">
              <w:rPr>
                <w:rFonts w:asciiTheme="minorHAnsi" w:hAnsiTheme="minorHAnsi" w:cstheme="minorHAnsi"/>
                <w:sz w:val="20"/>
                <w:szCs w:val="20"/>
              </w:rPr>
              <w:t>Il criterio misura la capacità dell'intervento di contribuire al conseguimento degli obiettivi definiti dal progetto integrato</w:t>
            </w:r>
          </w:p>
          <w:p w14:paraId="65D0697C" w14:textId="77777777" w:rsidR="00342E59" w:rsidRPr="00CD44DA" w:rsidRDefault="00342E59" w:rsidP="00341652">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1C0FCA1F" w14:textId="77777777" w:rsidR="00F002D9" w:rsidRPr="00CD44DA" w:rsidRDefault="00F002D9"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Insufficiente: non emergono elementi in grado di rappresentare un effettivo e concreto impegno di filiera: 0 punti</w:t>
            </w:r>
          </w:p>
          <w:p w14:paraId="24C9CC46" w14:textId="77777777" w:rsidR="00F002D9" w:rsidRPr="00CD44DA" w:rsidRDefault="00F002D9"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Sufficiente: descrizione dell'intervento minima e approssimativa, la coerenza con gli obiettivi e finalità di filiera è superficiale: 4 punti</w:t>
            </w:r>
          </w:p>
          <w:p w14:paraId="6CAE5811" w14:textId="77777777" w:rsidR="00F002D9" w:rsidRPr="00CD44DA" w:rsidRDefault="00F002D9"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Medio: descrizione dell'intervento parzialmente dettagliata e completa, la coerenza con gli obiettivi e finalità di filiera si evince in maniera limitata: 8 punti</w:t>
            </w:r>
          </w:p>
          <w:p w14:paraId="076BAD37" w14:textId="4FA487FB" w:rsidR="00342E59" w:rsidRPr="00CD44DA" w:rsidRDefault="00F002D9"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Elevato: descrizione dell'intervento dettagliata e completa, la coerenza con gli obiettivi e finalità di filiera è evidente e sostanziale: 12 punti</w:t>
            </w:r>
          </w:p>
        </w:tc>
        <w:tc>
          <w:tcPr>
            <w:tcW w:w="1134" w:type="dxa"/>
            <w:tcMar>
              <w:top w:w="0" w:type="dxa"/>
              <w:left w:w="108" w:type="dxa"/>
              <w:bottom w:w="0" w:type="dxa"/>
              <w:right w:w="108" w:type="dxa"/>
            </w:tcMar>
          </w:tcPr>
          <w:p w14:paraId="48E0D16D" w14:textId="7CECA98A" w:rsidR="00342E59" w:rsidRPr="00CD44DA" w:rsidRDefault="00342E59" w:rsidP="00342E59">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5208DA" w:rsidRPr="000E7F9A" w14:paraId="58577E7A"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tcPr>
          <w:p w14:paraId="261EF76F" w14:textId="77777777" w:rsidR="005208DA" w:rsidRPr="00CD44DA" w:rsidRDefault="005208DA" w:rsidP="00341652">
            <w:pPr>
              <w:pStyle w:val="Standard"/>
              <w:spacing w:before="60" w:after="60"/>
              <w:ind w:left="113" w:right="113"/>
              <w:jc w:val="center"/>
              <w:rPr>
                <w:rFonts w:asciiTheme="minorHAnsi" w:hAnsiTheme="minorHAnsi" w:cstheme="minorHAnsi"/>
                <w:sz w:val="20"/>
                <w:szCs w:val="20"/>
              </w:rPr>
            </w:pPr>
          </w:p>
        </w:tc>
        <w:tc>
          <w:tcPr>
            <w:tcW w:w="3119" w:type="dxa"/>
          </w:tcPr>
          <w:p w14:paraId="0D072166" w14:textId="77777777" w:rsidR="005208DA" w:rsidRPr="00CD44DA" w:rsidRDefault="005208DA" w:rsidP="00341652">
            <w:pPr>
              <w:pStyle w:val="Standard"/>
              <w:spacing w:before="60" w:after="60"/>
              <w:ind w:left="138" w:right="137"/>
              <w:rPr>
                <w:rFonts w:asciiTheme="minorHAnsi" w:hAnsiTheme="minorHAnsi" w:cstheme="minorHAnsi"/>
                <w:sz w:val="20"/>
                <w:szCs w:val="20"/>
              </w:rPr>
            </w:pPr>
            <w:r w:rsidRPr="00CD44DA">
              <w:rPr>
                <w:rFonts w:asciiTheme="minorHAnsi" w:hAnsiTheme="minorHAnsi" w:cstheme="minorHAnsi"/>
                <w:b/>
                <w:bCs/>
                <w:sz w:val="20"/>
                <w:szCs w:val="20"/>
              </w:rPr>
              <w:t>PD.6 Innovazione tecnologica</w:t>
            </w:r>
            <w:r w:rsidRPr="00CD44DA">
              <w:rPr>
                <w:rFonts w:asciiTheme="minorHAnsi" w:hAnsiTheme="minorHAnsi" w:cstheme="minorHAnsi"/>
                <w:sz w:val="20"/>
                <w:szCs w:val="20"/>
              </w:rPr>
              <w:t xml:space="preserve"> </w:t>
            </w:r>
          </w:p>
          <w:p w14:paraId="6598F67E" w14:textId="6E5E2567" w:rsidR="005208DA" w:rsidRPr="00CD44DA" w:rsidRDefault="005208DA" w:rsidP="00341652">
            <w:pPr>
              <w:pStyle w:val="Standard"/>
              <w:spacing w:before="60" w:after="60"/>
              <w:ind w:left="138" w:right="137"/>
              <w:rPr>
                <w:rFonts w:asciiTheme="minorHAnsi" w:hAnsiTheme="minorHAnsi" w:cstheme="minorHAnsi"/>
                <w:b/>
                <w:bCs/>
                <w:sz w:val="20"/>
                <w:szCs w:val="20"/>
              </w:rPr>
            </w:pPr>
            <w:r w:rsidRPr="00CD44DA">
              <w:rPr>
                <w:rFonts w:asciiTheme="minorHAnsi" w:hAnsiTheme="minorHAnsi" w:cstheme="minorHAnsi"/>
                <w:sz w:val="20"/>
                <w:szCs w:val="20"/>
              </w:rPr>
              <w:t>Inseri</w:t>
            </w:r>
            <w:r w:rsidR="00341652" w:rsidRPr="00CD44DA">
              <w:rPr>
                <w:rFonts w:asciiTheme="minorHAnsi" w:hAnsiTheme="minorHAnsi" w:cstheme="minorHAnsi"/>
                <w:sz w:val="20"/>
                <w:szCs w:val="20"/>
              </w:rPr>
              <w:t>mento</w:t>
            </w:r>
            <w:r w:rsidRPr="00CD44DA">
              <w:rPr>
                <w:rFonts w:asciiTheme="minorHAnsi" w:hAnsiTheme="minorHAnsi" w:cstheme="minorHAnsi"/>
                <w:sz w:val="20"/>
                <w:szCs w:val="20"/>
              </w:rPr>
              <w:t xml:space="preserve"> </w:t>
            </w:r>
            <w:r w:rsidR="00AD6B0E" w:rsidRPr="00CD44DA">
              <w:rPr>
                <w:rFonts w:asciiTheme="minorHAnsi" w:hAnsiTheme="minorHAnsi" w:cstheme="minorHAnsi"/>
                <w:sz w:val="20"/>
                <w:szCs w:val="20"/>
              </w:rPr>
              <w:t>di tecnologie digitali</w:t>
            </w:r>
            <w:r w:rsidR="000D1DFF">
              <w:rPr>
                <w:rStyle w:val="Rimandonotaapidipagina"/>
                <w:rFonts w:asciiTheme="minorHAnsi" w:hAnsiTheme="minorHAnsi" w:cstheme="minorHAnsi"/>
                <w:sz w:val="20"/>
                <w:szCs w:val="20"/>
              </w:rPr>
              <w:footnoteReference w:id="5"/>
            </w:r>
            <w:r w:rsidR="00AD6B0E" w:rsidRPr="00CD44DA">
              <w:rPr>
                <w:rFonts w:asciiTheme="minorHAnsi" w:hAnsiTheme="minorHAnsi" w:cstheme="minorHAnsi"/>
                <w:sz w:val="20"/>
                <w:szCs w:val="20"/>
              </w:rPr>
              <w:t xml:space="preserve"> </w:t>
            </w:r>
            <w:r w:rsidRPr="00CD44DA">
              <w:rPr>
                <w:rFonts w:asciiTheme="minorHAnsi" w:hAnsiTheme="minorHAnsi" w:cstheme="minorHAnsi"/>
                <w:sz w:val="20"/>
                <w:szCs w:val="20"/>
              </w:rPr>
              <w:t xml:space="preserve">nel ciclo produttivo aziendale </w:t>
            </w:r>
          </w:p>
        </w:tc>
        <w:tc>
          <w:tcPr>
            <w:tcW w:w="5244" w:type="dxa"/>
            <w:tcMar>
              <w:top w:w="0" w:type="dxa"/>
              <w:left w:w="108" w:type="dxa"/>
              <w:bottom w:w="0" w:type="dxa"/>
              <w:right w:w="108" w:type="dxa"/>
            </w:tcMar>
          </w:tcPr>
          <w:p w14:paraId="38353D51" w14:textId="3C82E86F" w:rsidR="005208DA" w:rsidRPr="00CD44DA" w:rsidRDefault="00341652" w:rsidP="00341652">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Rispetto </w:t>
            </w:r>
            <w:r w:rsidR="005208DA" w:rsidRPr="00CD44DA">
              <w:rPr>
                <w:rFonts w:asciiTheme="minorHAnsi" w:hAnsiTheme="minorHAnsi" w:cstheme="minorHAnsi"/>
                <w:sz w:val="20"/>
                <w:szCs w:val="20"/>
              </w:rPr>
              <w:t xml:space="preserve">all’investimento totale (escluse spese generali e tecniche) la spesa in tecnologie digitali rappresenta: </w:t>
            </w:r>
          </w:p>
          <w:p w14:paraId="6D7E200B" w14:textId="2D34D3D6" w:rsidR="005208DA" w:rsidRPr="00CD44DA" w:rsidRDefault="005208DA"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tra il 2% e il 25% del valore dell’intervento: 1 punto</w:t>
            </w:r>
          </w:p>
          <w:p w14:paraId="40C12D20" w14:textId="77777777" w:rsidR="00341652" w:rsidRPr="00CD44DA" w:rsidRDefault="005208DA"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 xml:space="preserve">dal 26% al 50% del valore dell’intervento: 2 punti </w:t>
            </w:r>
          </w:p>
          <w:p w14:paraId="1008776B" w14:textId="3BD6F6A7" w:rsidR="005208DA" w:rsidRPr="00CD44DA" w:rsidRDefault="005208DA"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oltre il 50% del valore dell’intervento: 4 punti</w:t>
            </w:r>
          </w:p>
        </w:tc>
        <w:tc>
          <w:tcPr>
            <w:tcW w:w="1134" w:type="dxa"/>
            <w:tcMar>
              <w:top w:w="0" w:type="dxa"/>
              <w:left w:w="108" w:type="dxa"/>
              <w:bottom w:w="0" w:type="dxa"/>
              <w:right w:w="108" w:type="dxa"/>
            </w:tcMar>
          </w:tcPr>
          <w:p w14:paraId="2FD9F9F8" w14:textId="4E882075" w:rsidR="005208DA" w:rsidRPr="00CD44DA" w:rsidRDefault="00341652" w:rsidP="00341652">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w:t>
            </w:r>
            <w:r w:rsidR="005208DA" w:rsidRPr="00CD44DA">
              <w:rPr>
                <w:rFonts w:asciiTheme="minorHAnsi" w:hAnsiTheme="minorHAnsi" w:cstheme="minorHAnsi"/>
                <w:sz w:val="20"/>
                <w:szCs w:val="20"/>
              </w:rPr>
              <w:t xml:space="preserve"> punti</w:t>
            </w:r>
          </w:p>
        </w:tc>
      </w:tr>
      <w:tr w:rsidR="005208DA" w:rsidRPr="000E7F9A" w14:paraId="68814665"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2F9BF0ED" w14:textId="75DAB0FC" w:rsidR="005208DA" w:rsidRPr="00CD44DA" w:rsidRDefault="005208DA" w:rsidP="00341652">
            <w:pPr>
              <w:pStyle w:val="Standard"/>
              <w:spacing w:before="60" w:after="60"/>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Effetti ambientali</w:t>
            </w:r>
            <w:r w:rsidR="00F56D75" w:rsidRPr="00CD44DA">
              <w:rPr>
                <w:rFonts w:asciiTheme="minorHAnsi" w:hAnsiTheme="minorHAnsi" w:cstheme="minorHAnsi"/>
                <w:b/>
                <w:bCs/>
                <w:sz w:val="20"/>
                <w:szCs w:val="20"/>
              </w:rPr>
              <w:t xml:space="preserve"> (PD)</w:t>
            </w:r>
          </w:p>
        </w:tc>
        <w:tc>
          <w:tcPr>
            <w:tcW w:w="3119" w:type="dxa"/>
          </w:tcPr>
          <w:p w14:paraId="0C768F70" w14:textId="77777777" w:rsidR="005208DA" w:rsidRPr="00CD44DA" w:rsidRDefault="005208DA" w:rsidP="00341652">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PD.7</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Sostenibilità ambientale dell’investimento</w:t>
            </w:r>
          </w:p>
          <w:p w14:paraId="3B697F46" w14:textId="77777777" w:rsidR="005208DA" w:rsidRPr="00CD44DA" w:rsidRDefault="005208DA" w:rsidP="00341652">
            <w:pPr>
              <w:pStyle w:val="Standard"/>
              <w:spacing w:before="60" w:after="60"/>
              <w:ind w:left="138"/>
              <w:rPr>
                <w:rFonts w:asciiTheme="minorHAnsi" w:hAnsiTheme="minorHAnsi" w:cstheme="minorHAnsi"/>
                <w:sz w:val="20"/>
                <w:szCs w:val="20"/>
              </w:rPr>
            </w:pPr>
            <w:r w:rsidRPr="00CD44DA">
              <w:rPr>
                <w:rFonts w:asciiTheme="minorHAnsi" w:hAnsiTheme="minorHAnsi" w:cstheme="minorHAnsi"/>
                <w:sz w:val="20"/>
                <w:szCs w:val="20"/>
              </w:rPr>
              <w:t>Il criterio valuta la capacità dell’intervento di migliorare le performance ambientali dell’impresa</w:t>
            </w:r>
          </w:p>
          <w:p w14:paraId="59447420" w14:textId="77777777" w:rsidR="005208DA" w:rsidRPr="00CD44DA" w:rsidRDefault="005208DA" w:rsidP="00341652">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3227C558" w14:textId="0294D77B" w:rsidR="005208DA" w:rsidRPr="00CD44DA" w:rsidRDefault="005208DA" w:rsidP="00341652">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Assegnazione di n. 6 punti nel caso </w:t>
            </w:r>
            <w:r w:rsidR="00341652" w:rsidRPr="00CD44DA">
              <w:rPr>
                <w:rFonts w:asciiTheme="minorHAnsi" w:hAnsiTheme="minorHAnsi" w:cstheme="minorHAnsi"/>
                <w:sz w:val="20"/>
                <w:szCs w:val="20"/>
              </w:rPr>
              <w:t>il progetto preveda</w:t>
            </w:r>
            <w:r w:rsidRPr="00CD44DA">
              <w:rPr>
                <w:rFonts w:asciiTheme="minorHAnsi" w:hAnsiTheme="minorHAnsi" w:cstheme="minorHAnsi"/>
                <w:sz w:val="20"/>
                <w:szCs w:val="20"/>
              </w:rPr>
              <w:t xml:space="preserve"> una delle seguenti tipologie di investimento:</w:t>
            </w:r>
          </w:p>
          <w:p w14:paraId="3ACA9304" w14:textId="77777777" w:rsidR="005208DA" w:rsidRPr="00CD44DA" w:rsidRDefault="005208DA"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adottano sistemi di bioedilizia;</w:t>
            </w:r>
          </w:p>
          <w:p w14:paraId="0876D653" w14:textId="77777777" w:rsidR="005208DA" w:rsidRPr="00CD44DA" w:rsidRDefault="005208DA"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migliorino l’efficienza energetica degli edifici aziendali o connessi al contenimento dei consumi energetici nei cicli di lavorazione (solo per interventi che comportano un risparmio energetico maggiore o uguale al 25% rispetto alla situazione di partenza);</w:t>
            </w:r>
          </w:p>
          <w:p w14:paraId="5208E7C5" w14:textId="77777777" w:rsidR="005208DA" w:rsidRPr="00CD44DA" w:rsidRDefault="005208DA"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determinano risparmio idrico;</w:t>
            </w:r>
          </w:p>
          <w:p w14:paraId="1C0E7C52" w14:textId="0C585284" w:rsidR="005208DA" w:rsidRPr="008172B4" w:rsidRDefault="005208DA" w:rsidP="008172B4">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connessi alla prevenzione dell'inquinamento (trattamento acque reflue)</w:t>
            </w:r>
            <w:r w:rsidR="008172B4">
              <w:rPr>
                <w:rFonts w:asciiTheme="minorHAnsi" w:hAnsiTheme="minorHAnsi" w:cstheme="minorHAnsi"/>
                <w:sz w:val="20"/>
                <w:szCs w:val="20"/>
              </w:rPr>
              <w:t>.</w:t>
            </w:r>
          </w:p>
        </w:tc>
        <w:tc>
          <w:tcPr>
            <w:tcW w:w="1134" w:type="dxa"/>
            <w:tcMar>
              <w:top w:w="0" w:type="dxa"/>
              <w:left w:w="108" w:type="dxa"/>
              <w:bottom w:w="0" w:type="dxa"/>
              <w:right w:w="108" w:type="dxa"/>
            </w:tcMar>
          </w:tcPr>
          <w:p w14:paraId="72C41C5E" w14:textId="35177607" w:rsidR="005208DA" w:rsidRPr="00CD44DA" w:rsidRDefault="006B30D2" w:rsidP="00341652">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 xml:space="preserve">__ </w:t>
            </w:r>
            <w:r w:rsidR="005208DA" w:rsidRPr="00CD44DA">
              <w:rPr>
                <w:rFonts w:asciiTheme="minorHAnsi" w:hAnsiTheme="minorHAnsi" w:cstheme="minorHAnsi"/>
                <w:sz w:val="20"/>
                <w:szCs w:val="20"/>
              </w:rPr>
              <w:t>punti</w:t>
            </w:r>
          </w:p>
        </w:tc>
      </w:tr>
      <w:tr w:rsidR="005208DA" w:rsidRPr="00FE2075" w14:paraId="44B93217"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42768175" w14:textId="3C93DE41" w:rsidR="005208DA" w:rsidRPr="00CD44DA" w:rsidRDefault="005208DA" w:rsidP="00F56D75">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Impegno economico nell’accordo di filiera</w:t>
            </w:r>
            <w:r w:rsidR="00F56D75" w:rsidRPr="00CD44DA">
              <w:rPr>
                <w:rFonts w:asciiTheme="minorHAnsi" w:hAnsiTheme="minorHAnsi" w:cstheme="minorHAnsi"/>
                <w:b/>
                <w:bCs/>
                <w:sz w:val="20"/>
                <w:szCs w:val="20"/>
              </w:rPr>
              <w:t xml:space="preserve"> (PD)</w:t>
            </w:r>
          </w:p>
        </w:tc>
        <w:tc>
          <w:tcPr>
            <w:tcW w:w="3119" w:type="dxa"/>
          </w:tcPr>
          <w:p w14:paraId="57514D81" w14:textId="05744EEE" w:rsidR="005208DA" w:rsidRPr="00CD44DA" w:rsidRDefault="005208DA" w:rsidP="00341652">
            <w:pPr>
              <w:pStyle w:val="Standard"/>
              <w:spacing w:before="60" w:after="60"/>
              <w:ind w:left="128"/>
              <w:rPr>
                <w:rFonts w:asciiTheme="minorHAnsi" w:hAnsiTheme="minorHAnsi" w:cstheme="minorHAnsi"/>
                <w:b/>
                <w:bCs/>
                <w:sz w:val="20"/>
                <w:szCs w:val="20"/>
              </w:rPr>
            </w:pPr>
            <w:r w:rsidRPr="00CD44DA">
              <w:rPr>
                <w:rFonts w:asciiTheme="minorHAnsi" w:hAnsiTheme="minorHAnsi" w:cstheme="minorHAnsi"/>
                <w:b/>
                <w:bCs/>
                <w:sz w:val="20"/>
                <w:szCs w:val="20"/>
              </w:rPr>
              <w:t xml:space="preserve">PD.8 </w:t>
            </w:r>
            <w:r w:rsidR="00955038" w:rsidRPr="00955038">
              <w:rPr>
                <w:rFonts w:asciiTheme="minorHAnsi" w:hAnsiTheme="minorHAnsi" w:cstheme="minorHAnsi"/>
                <w:b/>
                <w:bCs/>
                <w:sz w:val="20"/>
                <w:szCs w:val="20"/>
              </w:rPr>
              <w:t>Valore dell’investimento rispetto al totale degli investimenti previsti dall'accordo di filiera</w:t>
            </w:r>
          </w:p>
        </w:tc>
        <w:tc>
          <w:tcPr>
            <w:tcW w:w="5244" w:type="dxa"/>
            <w:tcMar>
              <w:top w:w="0" w:type="dxa"/>
              <w:left w:w="108" w:type="dxa"/>
              <w:bottom w:w="0" w:type="dxa"/>
              <w:right w:w="108" w:type="dxa"/>
            </w:tcMar>
          </w:tcPr>
          <w:p w14:paraId="6341A7A3" w14:textId="77777777" w:rsidR="00955038" w:rsidRPr="00955038" w:rsidRDefault="00955038" w:rsidP="00955038">
            <w:pPr>
              <w:pStyle w:val="Standard"/>
              <w:spacing w:before="60" w:after="60"/>
              <w:jc w:val="both"/>
              <w:rPr>
                <w:rFonts w:asciiTheme="minorHAnsi" w:hAnsiTheme="minorHAnsi" w:cstheme="minorHAnsi"/>
                <w:sz w:val="20"/>
                <w:szCs w:val="20"/>
              </w:rPr>
            </w:pPr>
            <w:r w:rsidRPr="00955038">
              <w:rPr>
                <w:rFonts w:asciiTheme="minorHAnsi" w:hAnsiTheme="minorHAnsi" w:cstheme="minorHAnsi"/>
                <w:sz w:val="20"/>
                <w:szCs w:val="20"/>
              </w:rPr>
              <w:t>Il valore dell’investimento dell’azienda è:</w:t>
            </w:r>
          </w:p>
          <w:p w14:paraId="68C8F75F" w14:textId="1DBAE007" w:rsidR="00955038" w:rsidRPr="00955038" w:rsidRDefault="00955038" w:rsidP="00955038">
            <w:pPr>
              <w:pStyle w:val="Standard"/>
              <w:numPr>
                <w:ilvl w:val="0"/>
                <w:numId w:val="20"/>
              </w:numPr>
              <w:spacing w:before="60" w:after="60"/>
              <w:ind w:left="465"/>
              <w:jc w:val="both"/>
              <w:rPr>
                <w:rFonts w:asciiTheme="minorHAnsi" w:hAnsiTheme="minorHAnsi" w:cstheme="minorHAnsi"/>
                <w:sz w:val="20"/>
                <w:szCs w:val="20"/>
              </w:rPr>
            </w:pPr>
            <w:r w:rsidRPr="00955038">
              <w:rPr>
                <w:rFonts w:asciiTheme="minorHAnsi" w:hAnsiTheme="minorHAnsi" w:cstheme="minorHAnsi"/>
                <w:sz w:val="20"/>
                <w:szCs w:val="20"/>
              </w:rPr>
              <w:t>meno del 10% del totale degli investimenti previsti dall'accordo di filiera = 0 punti</w:t>
            </w:r>
          </w:p>
          <w:p w14:paraId="00C6EB94" w14:textId="2531293D" w:rsidR="00955038" w:rsidRPr="00955038" w:rsidRDefault="00955038" w:rsidP="00955038">
            <w:pPr>
              <w:pStyle w:val="Standard"/>
              <w:numPr>
                <w:ilvl w:val="0"/>
                <w:numId w:val="20"/>
              </w:numPr>
              <w:spacing w:before="60" w:after="60"/>
              <w:ind w:left="465"/>
              <w:jc w:val="both"/>
              <w:rPr>
                <w:rFonts w:asciiTheme="minorHAnsi" w:hAnsiTheme="minorHAnsi" w:cstheme="minorHAnsi"/>
                <w:sz w:val="20"/>
                <w:szCs w:val="20"/>
              </w:rPr>
            </w:pPr>
            <w:r w:rsidRPr="00955038">
              <w:rPr>
                <w:rFonts w:asciiTheme="minorHAnsi" w:hAnsiTheme="minorHAnsi" w:cstheme="minorHAnsi"/>
                <w:sz w:val="20"/>
                <w:szCs w:val="20"/>
              </w:rPr>
              <w:t>tra il 10% e il 20% del totale degli investimenti previsti dall'accordo di filiera = 2 punti</w:t>
            </w:r>
          </w:p>
          <w:p w14:paraId="6A484E1A" w14:textId="6A07C194" w:rsidR="00955038" w:rsidRPr="00955038" w:rsidRDefault="00955038" w:rsidP="00955038">
            <w:pPr>
              <w:pStyle w:val="Standard"/>
              <w:numPr>
                <w:ilvl w:val="0"/>
                <w:numId w:val="20"/>
              </w:numPr>
              <w:spacing w:before="60" w:after="60"/>
              <w:ind w:left="465"/>
              <w:jc w:val="both"/>
              <w:rPr>
                <w:rFonts w:asciiTheme="minorHAnsi" w:hAnsiTheme="minorHAnsi" w:cstheme="minorHAnsi"/>
                <w:sz w:val="20"/>
                <w:szCs w:val="20"/>
              </w:rPr>
            </w:pPr>
            <w:r w:rsidRPr="00955038">
              <w:rPr>
                <w:rFonts w:asciiTheme="minorHAnsi" w:hAnsiTheme="minorHAnsi" w:cstheme="minorHAnsi"/>
                <w:sz w:val="20"/>
                <w:szCs w:val="20"/>
              </w:rPr>
              <w:t>tra il 20,01% e il 40% del totale degli investimenti previsti dall'accordo di filiera = 4 punti</w:t>
            </w:r>
          </w:p>
          <w:p w14:paraId="37679ECB" w14:textId="16F3DC4A" w:rsidR="005208DA" w:rsidRPr="00955038" w:rsidRDefault="00955038" w:rsidP="00955038">
            <w:pPr>
              <w:pStyle w:val="Standard"/>
              <w:numPr>
                <w:ilvl w:val="0"/>
                <w:numId w:val="20"/>
              </w:numPr>
              <w:spacing w:before="60" w:after="60"/>
              <w:ind w:left="465"/>
              <w:jc w:val="both"/>
              <w:rPr>
                <w:rFonts w:asciiTheme="minorHAnsi" w:hAnsiTheme="minorHAnsi" w:cstheme="minorHAnsi"/>
                <w:sz w:val="20"/>
                <w:szCs w:val="20"/>
              </w:rPr>
            </w:pPr>
            <w:r w:rsidRPr="00955038">
              <w:rPr>
                <w:rFonts w:asciiTheme="minorHAnsi" w:hAnsiTheme="minorHAnsi" w:cstheme="minorHAnsi"/>
                <w:sz w:val="20"/>
                <w:szCs w:val="20"/>
              </w:rPr>
              <w:t>oltre il 40% del totale degli investimenti previsti dall'accordo di filiera = 6 punti</w:t>
            </w:r>
          </w:p>
        </w:tc>
        <w:tc>
          <w:tcPr>
            <w:tcW w:w="1134" w:type="dxa"/>
            <w:tcMar>
              <w:top w:w="0" w:type="dxa"/>
              <w:left w:w="108" w:type="dxa"/>
              <w:bottom w:w="0" w:type="dxa"/>
              <w:right w:w="108" w:type="dxa"/>
            </w:tcMar>
          </w:tcPr>
          <w:p w14:paraId="1D439509" w14:textId="3DF13F79" w:rsidR="005208DA" w:rsidRPr="00CD44DA" w:rsidRDefault="006B30D2" w:rsidP="00341652">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sz w:val="20"/>
                <w:szCs w:val="20"/>
              </w:rPr>
              <w:t>__</w:t>
            </w:r>
            <w:r w:rsidR="005208DA" w:rsidRPr="00CD44DA">
              <w:rPr>
                <w:rFonts w:asciiTheme="minorHAnsi" w:hAnsiTheme="minorHAnsi" w:cstheme="minorHAnsi"/>
                <w:sz w:val="20"/>
                <w:szCs w:val="20"/>
              </w:rPr>
              <w:t xml:space="preserve"> punti</w:t>
            </w:r>
          </w:p>
        </w:tc>
      </w:tr>
      <w:tr w:rsidR="005208DA" w:rsidRPr="00FE2075" w14:paraId="3CBB4C09"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0FC38290" w14:textId="77777777" w:rsidR="005208DA" w:rsidRPr="00CD44DA" w:rsidRDefault="005208DA" w:rsidP="00341652">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PD</w:t>
            </w:r>
          </w:p>
        </w:tc>
        <w:tc>
          <w:tcPr>
            <w:tcW w:w="5244" w:type="dxa"/>
            <w:tcMar>
              <w:top w:w="0" w:type="dxa"/>
              <w:left w:w="108" w:type="dxa"/>
              <w:bottom w:w="0" w:type="dxa"/>
              <w:right w:w="108" w:type="dxa"/>
            </w:tcMar>
          </w:tcPr>
          <w:p w14:paraId="5A74787F" w14:textId="77777777" w:rsidR="005208DA" w:rsidRPr="00CD44DA" w:rsidRDefault="005208DA" w:rsidP="00341652">
            <w:pPr>
              <w:pStyle w:val="Standard"/>
              <w:spacing w:before="60" w:after="60"/>
              <w:jc w:val="both"/>
              <w:rPr>
                <w:rFonts w:asciiTheme="minorHAnsi" w:hAnsiTheme="minorHAnsi" w:cstheme="minorHAnsi"/>
                <w:b/>
                <w:bCs/>
                <w:sz w:val="20"/>
                <w:szCs w:val="20"/>
              </w:rPr>
            </w:pPr>
          </w:p>
        </w:tc>
        <w:tc>
          <w:tcPr>
            <w:tcW w:w="1134" w:type="dxa"/>
            <w:tcMar>
              <w:top w:w="0" w:type="dxa"/>
              <w:left w:w="108" w:type="dxa"/>
              <w:bottom w:w="0" w:type="dxa"/>
              <w:right w:w="108" w:type="dxa"/>
            </w:tcMar>
          </w:tcPr>
          <w:p w14:paraId="413F8417" w14:textId="65AAD3C3" w:rsidR="005208DA" w:rsidRPr="00CD44DA" w:rsidRDefault="00046BF1" w:rsidP="00341652">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5208DA" w:rsidRPr="00781213" w14:paraId="728FA1B0" w14:textId="77777777" w:rsidTr="00046B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7860BB66" w14:textId="77777777" w:rsidR="005208DA" w:rsidRPr="00CD44DA" w:rsidRDefault="005208DA" w:rsidP="00341652">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PC= PF+PD</w:t>
            </w:r>
          </w:p>
        </w:tc>
        <w:tc>
          <w:tcPr>
            <w:tcW w:w="5244" w:type="dxa"/>
            <w:tcMar>
              <w:top w:w="0" w:type="dxa"/>
              <w:left w:w="108" w:type="dxa"/>
              <w:bottom w:w="0" w:type="dxa"/>
              <w:right w:w="108" w:type="dxa"/>
            </w:tcMar>
          </w:tcPr>
          <w:p w14:paraId="320238DC" w14:textId="77777777" w:rsidR="005208DA" w:rsidRPr="00CD44DA" w:rsidRDefault="005208DA" w:rsidP="00341652">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PF + PD</w:t>
            </w:r>
          </w:p>
        </w:tc>
        <w:tc>
          <w:tcPr>
            <w:tcW w:w="1134" w:type="dxa"/>
            <w:tcMar>
              <w:top w:w="0" w:type="dxa"/>
              <w:left w:w="108" w:type="dxa"/>
              <w:bottom w:w="0" w:type="dxa"/>
              <w:right w:w="108" w:type="dxa"/>
            </w:tcMar>
          </w:tcPr>
          <w:p w14:paraId="1A4C0CB1" w14:textId="58005286" w:rsidR="005208DA" w:rsidRPr="00CD44DA" w:rsidRDefault="00046BF1" w:rsidP="00341652">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___ PUNTI</w:t>
            </w:r>
          </w:p>
        </w:tc>
      </w:tr>
    </w:tbl>
    <w:p w14:paraId="5C569F11" w14:textId="3BDAC108" w:rsidR="0091583E" w:rsidRPr="00781213" w:rsidRDefault="0091583E" w:rsidP="00341652">
      <w:pPr>
        <w:spacing w:after="120"/>
        <w:jc w:val="both"/>
        <w:rPr>
          <w:rFonts w:asciiTheme="minorHAnsi" w:eastAsia="Roboto" w:hAnsiTheme="minorHAnsi" w:cstheme="minorHAnsi"/>
          <w:sz w:val="20"/>
          <w:szCs w:val="20"/>
        </w:rPr>
      </w:pPr>
    </w:p>
    <w:p w14:paraId="779D6A0A" w14:textId="77777777" w:rsidR="00F56D75" w:rsidRDefault="00F56D75" w:rsidP="00F56D75">
      <w:pPr>
        <w:autoSpaceDE w:val="0"/>
        <w:autoSpaceDN w:val="0"/>
        <w:adjustRightInd w:val="0"/>
        <w:spacing w:after="0"/>
        <w:jc w:val="center"/>
        <w:rPr>
          <w:rFonts w:eastAsia="Times New Roman" w:cs="Calibri"/>
          <w:b/>
          <w:lang w:eastAsia="it-IT"/>
        </w:rPr>
      </w:pPr>
    </w:p>
    <w:p w14:paraId="6CFA0488" w14:textId="77777777" w:rsidR="00F56D75" w:rsidRPr="00F56D75" w:rsidRDefault="00F56D75" w:rsidP="00F56D75">
      <w:pPr>
        <w:autoSpaceDE w:val="0"/>
        <w:autoSpaceDN w:val="0"/>
        <w:adjustRightInd w:val="0"/>
        <w:spacing w:after="0"/>
        <w:jc w:val="center"/>
        <w:rPr>
          <w:rFonts w:eastAsia="Times New Roman" w:cs="Calibri"/>
          <w:sz w:val="20"/>
          <w:szCs w:val="20"/>
          <w:lang w:eastAsia="it-IT"/>
        </w:rPr>
      </w:pPr>
      <w:r w:rsidRPr="00F56D75">
        <w:rPr>
          <w:rFonts w:eastAsia="Times New Roman" w:cs="Calibri"/>
          <w:b/>
          <w:sz w:val="20"/>
          <w:szCs w:val="20"/>
          <w:lang w:eastAsia="it-IT"/>
        </w:rPr>
        <w:t xml:space="preserve">TOTALE PUNTEGGIO ATTRIBUITO </w:t>
      </w:r>
      <w:r w:rsidRPr="00F56D75">
        <w:rPr>
          <w:rFonts w:eastAsia="Times New Roman" w:cs="Calibri"/>
          <w:sz w:val="20"/>
          <w:szCs w:val="20"/>
          <w:lang w:eastAsia="it-IT"/>
        </w:rPr>
        <w:t>______________ (_______________________________)</w:t>
      </w:r>
    </w:p>
    <w:p w14:paraId="4E8CBBD5" w14:textId="77777777" w:rsidR="00F56D75" w:rsidRPr="00F56D75" w:rsidRDefault="00F56D75" w:rsidP="00F56D75">
      <w:pPr>
        <w:autoSpaceDE w:val="0"/>
        <w:autoSpaceDN w:val="0"/>
        <w:adjustRightInd w:val="0"/>
        <w:spacing w:after="0"/>
        <w:rPr>
          <w:rFonts w:eastAsia="Times New Roman" w:cs="Calibri"/>
          <w:sz w:val="20"/>
          <w:szCs w:val="20"/>
          <w:lang w:eastAsia="it-IT"/>
        </w:rPr>
      </w:pPr>
    </w:p>
    <w:p w14:paraId="080EBFE9" w14:textId="77777777" w:rsidR="00F56D75" w:rsidRPr="00F56D75" w:rsidRDefault="00F56D75" w:rsidP="00F56D75">
      <w:pPr>
        <w:autoSpaceDE w:val="0"/>
        <w:autoSpaceDN w:val="0"/>
        <w:adjustRightInd w:val="0"/>
        <w:spacing w:after="0"/>
        <w:rPr>
          <w:rFonts w:eastAsia="Times New Roman" w:cs="Calibri"/>
          <w:sz w:val="20"/>
          <w:szCs w:val="20"/>
          <w:lang w:eastAsia="it-IT"/>
        </w:rPr>
      </w:pPr>
    </w:p>
    <w:p w14:paraId="38E505D7" w14:textId="77777777" w:rsidR="00F56D75" w:rsidRPr="00F56D75" w:rsidRDefault="00F56D75" w:rsidP="00F56D75">
      <w:pPr>
        <w:autoSpaceDE w:val="0"/>
        <w:autoSpaceDN w:val="0"/>
        <w:adjustRightInd w:val="0"/>
        <w:spacing w:after="0"/>
        <w:rPr>
          <w:rFonts w:eastAsia="Times New Roman" w:cs="Calibri"/>
          <w:sz w:val="20"/>
          <w:szCs w:val="20"/>
          <w:lang w:eastAsia="it-IT"/>
        </w:rPr>
      </w:pPr>
      <w:r w:rsidRPr="00F56D75">
        <w:rPr>
          <w:rFonts w:eastAsia="Times New Roman" w:cs="Calibri"/>
          <w:sz w:val="20"/>
          <w:szCs w:val="20"/>
          <w:lang w:eastAsia="it-IT"/>
        </w:rPr>
        <w:t>_______________, lì _________________</w:t>
      </w:r>
    </w:p>
    <w:p w14:paraId="451DEBC9" w14:textId="77777777" w:rsidR="00F56D75" w:rsidRPr="00F56D75" w:rsidRDefault="00F56D75" w:rsidP="00F56D75">
      <w:pPr>
        <w:autoSpaceDE w:val="0"/>
        <w:autoSpaceDN w:val="0"/>
        <w:adjustRightInd w:val="0"/>
        <w:spacing w:after="0"/>
        <w:jc w:val="both"/>
        <w:rPr>
          <w:rFonts w:eastAsia="Times New Roman" w:cs="Calibri"/>
          <w:sz w:val="20"/>
          <w:szCs w:val="20"/>
          <w:lang w:eastAsia="it-IT"/>
        </w:rPr>
      </w:pPr>
    </w:p>
    <w:p w14:paraId="27EB6054" w14:textId="77777777" w:rsidR="00F56D75" w:rsidRPr="00F56D75" w:rsidRDefault="00F56D75" w:rsidP="00F56D75">
      <w:pPr>
        <w:autoSpaceDE w:val="0"/>
        <w:autoSpaceDN w:val="0"/>
        <w:adjustRightInd w:val="0"/>
        <w:spacing w:after="0"/>
        <w:ind w:left="5640"/>
        <w:jc w:val="both"/>
        <w:rPr>
          <w:rFonts w:eastAsia="Times New Roman" w:cs="Calibri"/>
          <w:sz w:val="20"/>
          <w:szCs w:val="20"/>
          <w:lang w:eastAsia="it-IT"/>
        </w:rPr>
      </w:pPr>
      <w:r w:rsidRPr="00F56D75">
        <w:rPr>
          <w:rFonts w:eastAsia="Times New Roman" w:cs="Calibri"/>
          <w:sz w:val="20"/>
          <w:szCs w:val="20"/>
          <w:lang w:eastAsia="it-IT"/>
        </w:rPr>
        <w:t xml:space="preserve">          IL RICHIEDENTE</w:t>
      </w:r>
    </w:p>
    <w:p w14:paraId="296D39D0" w14:textId="77777777" w:rsidR="00F56D75" w:rsidRPr="00F56D75" w:rsidRDefault="00F56D75" w:rsidP="00AE75D2">
      <w:pPr>
        <w:autoSpaceDE w:val="0"/>
        <w:autoSpaceDN w:val="0"/>
        <w:adjustRightInd w:val="0"/>
        <w:spacing w:after="0"/>
        <w:jc w:val="both"/>
        <w:rPr>
          <w:rFonts w:eastAsia="Times New Roman" w:cs="Calibri"/>
          <w:sz w:val="20"/>
          <w:szCs w:val="20"/>
          <w:lang w:eastAsia="it-IT"/>
        </w:rPr>
      </w:pPr>
    </w:p>
    <w:p w14:paraId="5120C3B2" w14:textId="54E2A026" w:rsidR="00F56D75" w:rsidRDefault="00F56D75" w:rsidP="00AE75D2">
      <w:pPr>
        <w:autoSpaceDE w:val="0"/>
        <w:autoSpaceDN w:val="0"/>
        <w:adjustRightInd w:val="0"/>
        <w:spacing w:after="0"/>
        <w:ind w:left="4560"/>
        <w:jc w:val="both"/>
        <w:rPr>
          <w:rFonts w:asciiTheme="minorHAnsi" w:eastAsia="Roboto" w:hAnsiTheme="minorHAnsi" w:cstheme="minorHAnsi"/>
          <w:b/>
          <w:i/>
          <w:sz w:val="20"/>
          <w:szCs w:val="20"/>
        </w:rPr>
      </w:pPr>
      <w:r w:rsidRPr="00F56D75">
        <w:rPr>
          <w:rFonts w:eastAsia="Times New Roman" w:cs="Calibri"/>
          <w:sz w:val="20"/>
          <w:szCs w:val="20"/>
          <w:lang w:eastAsia="it-IT"/>
        </w:rPr>
        <w:t>__________________________________________</w:t>
      </w:r>
    </w:p>
    <w:p w14:paraId="394BCA4A" w14:textId="0545F5CA" w:rsidR="00FB37C5" w:rsidRDefault="00FB37C5">
      <w:pPr>
        <w:spacing w:after="0" w:line="240" w:lineRule="auto"/>
        <w:rPr>
          <w:rFonts w:asciiTheme="minorHAnsi" w:eastAsia="Roboto" w:hAnsiTheme="minorHAnsi" w:cstheme="minorHAnsi"/>
          <w:b/>
          <w:i/>
          <w:sz w:val="20"/>
          <w:szCs w:val="20"/>
        </w:rPr>
      </w:pPr>
      <w:r>
        <w:rPr>
          <w:rFonts w:asciiTheme="minorHAnsi" w:eastAsia="Roboto" w:hAnsiTheme="minorHAnsi" w:cstheme="minorHAnsi"/>
          <w:b/>
          <w:i/>
          <w:sz w:val="20"/>
          <w:szCs w:val="20"/>
        </w:rPr>
        <w:br w:type="page"/>
      </w:r>
    </w:p>
    <w:p w14:paraId="6573D510" w14:textId="77777777" w:rsidR="00F56D75" w:rsidRPr="00275B24" w:rsidRDefault="00F56D75" w:rsidP="00F56D75">
      <w:pPr>
        <w:keepNext/>
        <w:spacing w:before="240" w:after="60"/>
        <w:jc w:val="center"/>
        <w:outlineLvl w:val="1"/>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lastRenderedPageBreak/>
        <w:t>Complemento di Sviluppo Rurale della Regione Valle d’Aosta 2023-2027</w:t>
      </w:r>
    </w:p>
    <w:p w14:paraId="27C1B7A8" w14:textId="77777777" w:rsidR="00F56D75" w:rsidRPr="00275B24"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SRG06 Attuazione strategie di sviluppo locale</w:t>
      </w:r>
    </w:p>
    <w:p w14:paraId="4DAF70A3" w14:textId="77777777" w:rsidR="00F56D75" w:rsidRPr="00275B24"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5E80F76D" w14:textId="77777777" w:rsidR="00F56D75" w:rsidRPr="00275B24" w:rsidRDefault="00F56D75" w:rsidP="00F56D75">
      <w:pPr>
        <w:spacing w:after="0"/>
        <w:jc w:val="center"/>
        <w:rPr>
          <w:rFonts w:asciiTheme="minorHAnsi" w:eastAsia="Times New Roman" w:hAnsiTheme="minorHAnsi" w:cstheme="minorHAnsi"/>
          <w:b/>
          <w:color w:val="000000"/>
          <w:lang w:eastAsia="it-IT"/>
        </w:rPr>
      </w:pPr>
      <w:r w:rsidRPr="00275B24">
        <w:rPr>
          <w:rFonts w:asciiTheme="minorHAnsi" w:eastAsia="Times New Roman" w:hAnsiTheme="minorHAnsi" w:cstheme="minorHAnsi"/>
          <w:b/>
          <w:color w:val="000000"/>
          <w:lang w:eastAsia="it-IT"/>
        </w:rPr>
        <w:t>BANDO MULTI</w:t>
      </w:r>
      <w:r>
        <w:rPr>
          <w:rFonts w:asciiTheme="minorHAnsi" w:eastAsia="Times New Roman" w:hAnsiTheme="minorHAnsi" w:cstheme="minorHAnsi"/>
          <w:b/>
          <w:color w:val="000000"/>
          <w:lang w:eastAsia="it-IT"/>
        </w:rPr>
        <w:t xml:space="preserve"> </w:t>
      </w:r>
      <w:r w:rsidRPr="00275B24">
        <w:rPr>
          <w:rFonts w:asciiTheme="minorHAnsi" w:eastAsia="Times New Roman" w:hAnsiTheme="minorHAnsi" w:cstheme="minorHAnsi"/>
          <w:b/>
          <w:color w:val="000000"/>
          <w:lang w:eastAsia="it-IT"/>
        </w:rPr>
        <w:t>OPERAZIONE PER LA SELEZIONE DI PROGETTI INTEGRATI DI FILIERA</w:t>
      </w:r>
    </w:p>
    <w:p w14:paraId="14A1051D" w14:textId="77777777" w:rsidR="00F56D75" w:rsidRPr="00275B24" w:rsidRDefault="00F56D75" w:rsidP="00F56D75">
      <w:pPr>
        <w:spacing w:after="0"/>
        <w:jc w:val="center"/>
        <w:rPr>
          <w:rFonts w:asciiTheme="minorHAnsi" w:hAnsiTheme="minorHAnsi" w:cstheme="minorHAnsi"/>
          <w:b/>
          <w:bCs/>
          <w:color w:val="000000"/>
        </w:rPr>
      </w:pPr>
      <w:r w:rsidRPr="00275B24">
        <w:rPr>
          <w:rFonts w:asciiTheme="minorHAnsi" w:hAnsiTheme="minorHAnsi" w:cstheme="minorHAnsi"/>
          <w:b/>
          <w:bCs/>
          <w:color w:val="000000"/>
        </w:rPr>
        <w:t>AS.3, AS.4, AS.5, AS.6</w:t>
      </w:r>
    </w:p>
    <w:p w14:paraId="004DEE53" w14:textId="77777777" w:rsidR="00F56D75" w:rsidRPr="00275B24" w:rsidRDefault="00F56D75" w:rsidP="00F56D75">
      <w:pPr>
        <w:spacing w:after="0"/>
        <w:jc w:val="center"/>
        <w:rPr>
          <w:rFonts w:asciiTheme="minorHAnsi" w:hAnsiTheme="minorHAnsi" w:cstheme="minorHAnsi"/>
          <w:b/>
          <w:bCs/>
          <w:color w:val="000000"/>
        </w:rPr>
      </w:pPr>
    </w:p>
    <w:tbl>
      <w:tblPr>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F56D75" w:rsidRPr="00275B24" w14:paraId="73B251E2" w14:textId="77777777" w:rsidTr="00786093">
        <w:tc>
          <w:tcPr>
            <w:tcW w:w="10206" w:type="dxa"/>
            <w:tcMar>
              <w:top w:w="100" w:type="dxa"/>
              <w:left w:w="100" w:type="dxa"/>
              <w:bottom w:w="100" w:type="dxa"/>
              <w:right w:w="100" w:type="dxa"/>
            </w:tcMar>
          </w:tcPr>
          <w:p w14:paraId="48BC8FE3" w14:textId="2F6F3138" w:rsidR="00F56D75" w:rsidRPr="00781213" w:rsidRDefault="00F56D75" w:rsidP="00786093">
            <w:pPr>
              <w:widowControl w:val="0"/>
              <w:spacing w:before="120" w:after="120"/>
              <w:jc w:val="center"/>
              <w:rPr>
                <w:rFonts w:asciiTheme="minorHAnsi" w:eastAsia="Roboto" w:hAnsiTheme="minorHAnsi" w:cstheme="minorHAnsi"/>
                <w:b/>
                <w:sz w:val="21"/>
                <w:szCs w:val="21"/>
              </w:rPr>
            </w:pPr>
            <w:r w:rsidRPr="00781213">
              <w:rPr>
                <w:rFonts w:asciiTheme="minorHAnsi" w:eastAsia="Roboto" w:hAnsiTheme="minorHAnsi" w:cstheme="minorHAnsi"/>
                <w:b/>
                <w:sz w:val="21"/>
                <w:szCs w:val="21"/>
              </w:rPr>
              <w:t>GRIGLIA DI AUTOVALUZIONE INTERVENTO AS.</w:t>
            </w:r>
            <w:r>
              <w:rPr>
                <w:rFonts w:asciiTheme="minorHAnsi" w:eastAsia="Roboto" w:hAnsiTheme="minorHAnsi" w:cstheme="minorHAnsi"/>
                <w:b/>
                <w:sz w:val="21"/>
                <w:szCs w:val="21"/>
              </w:rPr>
              <w:t>4</w:t>
            </w:r>
          </w:p>
          <w:p w14:paraId="04E8D7FA" w14:textId="2E766F23" w:rsidR="00F56D75" w:rsidRPr="0091583E" w:rsidRDefault="00F56D75" w:rsidP="00786093">
            <w:pPr>
              <w:widowControl w:val="0"/>
              <w:spacing w:before="120" w:after="120"/>
              <w:jc w:val="center"/>
              <w:rPr>
                <w:rFonts w:asciiTheme="minorHAnsi" w:eastAsia="Roboto" w:hAnsiTheme="minorHAnsi" w:cstheme="minorHAnsi"/>
                <w:bCs/>
                <w:sz w:val="21"/>
                <w:szCs w:val="21"/>
              </w:rPr>
            </w:pPr>
            <w:r w:rsidRPr="00F56D75">
              <w:rPr>
                <w:rFonts w:asciiTheme="minorHAnsi" w:eastAsia="Roboto" w:hAnsiTheme="minorHAnsi" w:cstheme="minorHAnsi"/>
                <w:bCs/>
                <w:sz w:val="21"/>
                <w:szCs w:val="21"/>
              </w:rPr>
              <w:t>Investimenti nelle aziende agricole per la diversificazione in attività non agricole</w:t>
            </w:r>
          </w:p>
        </w:tc>
      </w:tr>
    </w:tbl>
    <w:p w14:paraId="1AFC308F" w14:textId="77777777" w:rsidR="00F56D75" w:rsidRPr="00372C12" w:rsidRDefault="00F56D75" w:rsidP="00F56D75">
      <w:pPr>
        <w:spacing w:after="0" w:line="240" w:lineRule="auto"/>
        <w:rPr>
          <w:rFonts w:eastAsia="Times New Roman" w:cs="Calibri"/>
          <w:lang w:eastAsia="it-I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F56D75" w:rsidRPr="00781213" w14:paraId="368A57E4" w14:textId="77777777" w:rsidTr="00786093">
        <w:tc>
          <w:tcPr>
            <w:tcW w:w="10201" w:type="dxa"/>
          </w:tcPr>
          <w:p w14:paraId="57DF8F53" w14:textId="77777777" w:rsidR="00F56D75" w:rsidRPr="00781213" w:rsidRDefault="00F56D75" w:rsidP="00786093">
            <w:pPr>
              <w:autoSpaceDE w:val="0"/>
              <w:autoSpaceDN w:val="0"/>
              <w:adjustRightInd w:val="0"/>
              <w:spacing w:before="120" w:after="120" w:line="360" w:lineRule="auto"/>
              <w:jc w:val="both"/>
              <w:rPr>
                <w:rFonts w:cs="OQREKQ+Calibri"/>
                <w:color w:val="000000"/>
                <w:sz w:val="21"/>
                <w:szCs w:val="21"/>
              </w:rPr>
            </w:pPr>
            <w:r w:rsidRPr="00781213">
              <w:rPr>
                <w:rFonts w:cs="RPDEIL+Calibri-Bold"/>
                <w:bCs/>
                <w:color w:val="000000"/>
                <w:sz w:val="21"/>
                <w:szCs w:val="21"/>
              </w:rPr>
              <w:t>Il/La Sig./a _________________________________</w:t>
            </w:r>
            <w:r w:rsidRPr="00781213">
              <w:rPr>
                <w:rFonts w:cs="OQREKQ+Calibri"/>
                <w:color w:val="000000"/>
                <w:sz w:val="21"/>
                <w:szCs w:val="21"/>
              </w:rPr>
              <w:t xml:space="preserve"> nato/a a _______________________________________ (prov. ___________) il _____ / _____ / ________, </w:t>
            </w:r>
            <w:r w:rsidRPr="00781213">
              <w:rPr>
                <w:rFonts w:cs="RPDEIL+Calibri-Bold"/>
                <w:bCs/>
                <w:color w:val="000000"/>
                <w:sz w:val="21"/>
                <w:szCs w:val="21"/>
              </w:rPr>
              <w:t xml:space="preserve">in qualità di </w:t>
            </w:r>
            <w:r w:rsidRPr="00781213">
              <w:rPr>
                <w:rFonts w:cs="OQREKQ+Calibri"/>
                <w:color w:val="000000"/>
                <w:sz w:val="21"/>
                <w:szCs w:val="21"/>
              </w:rPr>
              <w:t>legale rappresentante dell’azienda_____ _________________________________P.I._______________________ CF____________________________</w:t>
            </w:r>
          </w:p>
        </w:tc>
      </w:tr>
    </w:tbl>
    <w:p w14:paraId="745A9F84" w14:textId="77777777" w:rsidR="00F56D75" w:rsidRPr="00F56D75" w:rsidRDefault="00F56D75" w:rsidP="00F56D75">
      <w:pPr>
        <w:tabs>
          <w:tab w:val="left" w:pos="567"/>
          <w:tab w:val="left" w:pos="9639"/>
        </w:tabs>
        <w:spacing w:before="200"/>
        <w:jc w:val="center"/>
        <w:rPr>
          <w:rFonts w:eastAsia="Times New Roman" w:cs="Calibri"/>
          <w:b/>
          <w:bCs/>
          <w:caps/>
          <w:sz w:val="21"/>
          <w:szCs w:val="21"/>
          <w:lang w:eastAsia="it-IT"/>
        </w:rPr>
      </w:pPr>
      <w:r w:rsidRPr="00F56D75">
        <w:rPr>
          <w:rFonts w:eastAsia="Times New Roman" w:cs="Calibri"/>
          <w:b/>
          <w:bCs/>
          <w:caps/>
          <w:sz w:val="21"/>
          <w:szCs w:val="21"/>
          <w:lang w:eastAsia="it-IT"/>
        </w:rPr>
        <w:t>Prendendo atto che:</w:t>
      </w:r>
    </w:p>
    <w:p w14:paraId="53A6750D" w14:textId="0E7C62B0" w:rsidR="00F56D75" w:rsidRPr="004B0FDF" w:rsidRDefault="00F56D75" w:rsidP="00B13213">
      <w:pPr>
        <w:numPr>
          <w:ilvl w:val="0"/>
          <w:numId w:val="1"/>
        </w:numPr>
        <w:tabs>
          <w:tab w:val="left" w:pos="426"/>
        </w:tabs>
        <w:spacing w:after="0"/>
        <w:ind w:left="0" w:right="-143" w:firstLine="0"/>
        <w:jc w:val="both"/>
        <w:rPr>
          <w:rFonts w:eastAsia="Times New Roman" w:cs="Calibri"/>
          <w:b/>
          <w:caps/>
          <w:sz w:val="21"/>
          <w:szCs w:val="21"/>
          <w:lang w:eastAsia="it-IT"/>
        </w:rPr>
      </w:pPr>
      <w:r w:rsidRPr="00781213">
        <w:rPr>
          <w:rFonts w:cs="Calibri"/>
          <w:sz w:val="21"/>
          <w:szCs w:val="21"/>
          <w:lang w:eastAsia="it-IT"/>
        </w:rPr>
        <w:t>con la presente scheda propone una autovalutazione per verificare il raggiungimento del punteggio minimo del progetto di filiera pari a 30,</w:t>
      </w:r>
      <w:r w:rsidR="00A45D4D" w:rsidRPr="00781213">
        <w:rPr>
          <w:rFonts w:cs="Calibri"/>
          <w:sz w:val="21"/>
          <w:szCs w:val="21"/>
          <w:lang w:eastAsia="it-IT"/>
        </w:rPr>
        <w:t xml:space="preserve"> </w:t>
      </w:r>
      <w:r w:rsidR="00A45D4D">
        <w:rPr>
          <w:rFonts w:cs="Calibri"/>
          <w:sz w:val="21"/>
          <w:szCs w:val="21"/>
          <w:lang w:eastAsia="it-IT"/>
        </w:rPr>
        <w:t>relativo ai</w:t>
      </w:r>
      <w:r w:rsidR="00A45D4D" w:rsidRPr="00781213">
        <w:rPr>
          <w:rFonts w:cs="Calibri"/>
          <w:sz w:val="21"/>
          <w:szCs w:val="21"/>
          <w:lang w:eastAsia="it-IT"/>
        </w:rPr>
        <w:t xml:space="preserve"> criteri PF.1, PF.2, PF.3 PF.4</w:t>
      </w:r>
      <w:r w:rsidR="00AE75D2">
        <w:rPr>
          <w:rFonts w:cs="Calibri"/>
          <w:sz w:val="21"/>
          <w:szCs w:val="21"/>
          <w:lang w:eastAsia="it-IT"/>
        </w:rPr>
        <w:t xml:space="preserve"> e </w:t>
      </w:r>
      <w:r w:rsidR="00A45D4D" w:rsidRPr="00781213">
        <w:rPr>
          <w:rFonts w:cs="Calibri"/>
          <w:sz w:val="21"/>
          <w:szCs w:val="21"/>
          <w:lang w:eastAsia="it-IT"/>
        </w:rPr>
        <w:t>PF.5</w:t>
      </w:r>
      <w:r w:rsidRPr="00781213">
        <w:rPr>
          <w:rFonts w:cs="Calibri"/>
          <w:sz w:val="21"/>
          <w:szCs w:val="21"/>
          <w:lang w:eastAsia="it-IT"/>
        </w:rPr>
        <w:t xml:space="preserve">, come previsto dal paragrafo 1.7 - </w:t>
      </w:r>
      <w:r w:rsidRPr="00781213">
        <w:rPr>
          <w:rFonts w:cs="Calibri"/>
          <w:i/>
          <w:sz w:val="21"/>
          <w:szCs w:val="21"/>
          <w:lang w:eastAsia="it-IT"/>
        </w:rPr>
        <w:t>“Criteri di selezione – Progetti di filiera”</w:t>
      </w:r>
      <w:r w:rsidRPr="00781213">
        <w:rPr>
          <w:rFonts w:cs="Calibri"/>
          <w:sz w:val="21"/>
          <w:szCs w:val="21"/>
          <w:lang w:eastAsia="it-IT"/>
        </w:rPr>
        <w:t xml:space="preserve"> del bando pubblico. Tale autovalutazione non è vincolante al fine della definitiva attribuzione, in quanto la commissione tecnica di valutazione può attribuire punteggi diversi informandone il richiedente. </w:t>
      </w:r>
    </w:p>
    <w:p w14:paraId="31073675" w14:textId="39B0C759" w:rsidR="004B0FDF" w:rsidRDefault="004B0FDF" w:rsidP="004B0FDF">
      <w:pPr>
        <w:tabs>
          <w:tab w:val="left" w:pos="567"/>
          <w:tab w:val="left" w:pos="9639"/>
        </w:tabs>
        <w:spacing w:before="200"/>
        <w:jc w:val="center"/>
        <w:rPr>
          <w:rFonts w:eastAsia="Times New Roman" w:cs="Calibri"/>
          <w:caps/>
          <w:sz w:val="21"/>
          <w:szCs w:val="21"/>
          <w:lang w:eastAsia="it-IT"/>
        </w:rPr>
      </w:pPr>
      <w:r w:rsidRPr="004B0FDF">
        <w:rPr>
          <w:rFonts w:eastAsia="Times New Roman" w:cs="Calibri"/>
          <w:caps/>
          <w:sz w:val="21"/>
          <w:szCs w:val="21"/>
          <w:lang w:eastAsia="it-IT"/>
        </w:rPr>
        <w:t>SI ATTRIBUISCE la seguente autovalutazione</w:t>
      </w:r>
    </w:p>
    <w:tbl>
      <w:tblPr>
        <w:tblpPr w:leftFromText="141" w:rightFromText="141" w:vertAnchor="text"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841"/>
        <w:gridCol w:w="3119"/>
        <w:gridCol w:w="5244"/>
        <w:gridCol w:w="1134"/>
      </w:tblGrid>
      <w:tr w:rsidR="00764A8F" w:rsidRPr="000E7F9A" w14:paraId="5C0FF851" w14:textId="77777777" w:rsidTr="00736C7C">
        <w:trPr>
          <w:gridBefore w:val="1"/>
          <w:wBefore w:w="10" w:type="dxa"/>
          <w:trHeight w:val="845"/>
        </w:trPr>
        <w:tc>
          <w:tcPr>
            <w:tcW w:w="841" w:type="dxa"/>
            <w:vAlign w:val="center"/>
          </w:tcPr>
          <w:p w14:paraId="736D4999" w14:textId="77777777" w:rsidR="00764A8F" w:rsidRPr="00CD44DA" w:rsidRDefault="00764A8F" w:rsidP="001F6660">
            <w:pPr>
              <w:pStyle w:val="TableParagraph"/>
              <w:tabs>
                <w:tab w:val="left" w:pos="1813"/>
              </w:tabs>
              <w:suppressAutoHyphens/>
              <w:spacing w:before="60" w:after="60" w:line="276" w:lineRule="auto"/>
              <w:ind w:left="134" w:right="105"/>
              <w:jc w:val="center"/>
              <w:rPr>
                <w:rFonts w:asciiTheme="minorHAnsi" w:hAnsiTheme="minorHAnsi" w:cstheme="minorHAnsi"/>
                <w:b/>
                <w:sz w:val="20"/>
                <w:szCs w:val="20"/>
              </w:rPr>
            </w:pPr>
            <w:r w:rsidRPr="00CD44DA">
              <w:rPr>
                <w:rFonts w:asciiTheme="minorHAnsi" w:hAnsiTheme="minorHAnsi" w:cstheme="minorHAnsi"/>
                <w:b/>
                <w:spacing w:val="-2"/>
                <w:sz w:val="20"/>
                <w:szCs w:val="20"/>
              </w:rPr>
              <w:t xml:space="preserve">Princ. </w:t>
            </w:r>
            <w:r w:rsidRPr="00CD44DA">
              <w:rPr>
                <w:rFonts w:asciiTheme="minorHAnsi" w:hAnsiTheme="minorHAnsi" w:cstheme="minorHAnsi"/>
                <w:b/>
                <w:spacing w:val="-6"/>
                <w:sz w:val="20"/>
                <w:szCs w:val="20"/>
              </w:rPr>
              <w:t>s</w:t>
            </w:r>
            <w:r w:rsidRPr="00CD44DA">
              <w:rPr>
                <w:rFonts w:asciiTheme="minorHAnsi" w:hAnsiTheme="minorHAnsi" w:cstheme="minorHAnsi"/>
                <w:b/>
                <w:spacing w:val="-2"/>
                <w:sz w:val="20"/>
                <w:szCs w:val="20"/>
              </w:rPr>
              <w:t>elez.</w:t>
            </w:r>
          </w:p>
        </w:tc>
        <w:tc>
          <w:tcPr>
            <w:tcW w:w="3119" w:type="dxa"/>
            <w:vAlign w:val="center"/>
          </w:tcPr>
          <w:p w14:paraId="42AD5FE7" w14:textId="77777777" w:rsidR="00764A8F" w:rsidRPr="00CD44DA" w:rsidRDefault="00764A8F" w:rsidP="001F6660">
            <w:pPr>
              <w:pStyle w:val="TableParagraph"/>
              <w:suppressAutoHyphens/>
              <w:spacing w:before="60" w:after="60" w:line="276" w:lineRule="auto"/>
              <w:ind w:left="136"/>
              <w:jc w:val="center"/>
              <w:rPr>
                <w:rFonts w:asciiTheme="minorHAnsi" w:hAnsiTheme="minorHAnsi" w:cstheme="minorHAnsi"/>
                <w:b/>
                <w:sz w:val="20"/>
                <w:szCs w:val="20"/>
              </w:rPr>
            </w:pPr>
            <w:r w:rsidRPr="00CD44DA">
              <w:rPr>
                <w:rFonts w:asciiTheme="minorHAnsi" w:hAnsiTheme="minorHAnsi" w:cstheme="minorHAnsi"/>
                <w:b/>
                <w:sz w:val="20"/>
                <w:szCs w:val="20"/>
              </w:rPr>
              <w:t>Criterio</w:t>
            </w:r>
            <w:r w:rsidRPr="00CD44DA">
              <w:rPr>
                <w:rFonts w:asciiTheme="minorHAnsi" w:hAnsiTheme="minorHAnsi" w:cstheme="minorHAnsi"/>
                <w:b/>
                <w:spacing w:val="-5"/>
                <w:sz w:val="20"/>
                <w:szCs w:val="20"/>
              </w:rPr>
              <w:t xml:space="preserve"> </w:t>
            </w:r>
            <w:r w:rsidRPr="00CD44DA">
              <w:rPr>
                <w:rFonts w:asciiTheme="minorHAnsi" w:hAnsiTheme="minorHAnsi" w:cstheme="minorHAnsi"/>
                <w:b/>
                <w:sz w:val="20"/>
                <w:szCs w:val="20"/>
              </w:rPr>
              <w:t>di</w:t>
            </w:r>
            <w:r w:rsidRPr="00CD44DA">
              <w:rPr>
                <w:rFonts w:asciiTheme="minorHAnsi" w:hAnsiTheme="minorHAnsi" w:cstheme="minorHAnsi"/>
                <w:b/>
                <w:spacing w:val="-5"/>
                <w:sz w:val="20"/>
                <w:szCs w:val="20"/>
              </w:rPr>
              <w:t xml:space="preserve"> </w:t>
            </w:r>
            <w:r w:rsidRPr="00CD44DA">
              <w:rPr>
                <w:rFonts w:asciiTheme="minorHAnsi" w:hAnsiTheme="minorHAnsi" w:cstheme="minorHAnsi"/>
                <w:b/>
                <w:spacing w:val="-2"/>
                <w:sz w:val="20"/>
                <w:szCs w:val="20"/>
              </w:rPr>
              <w:t>selezione</w:t>
            </w:r>
          </w:p>
        </w:tc>
        <w:tc>
          <w:tcPr>
            <w:tcW w:w="5244" w:type="dxa"/>
            <w:vAlign w:val="center"/>
          </w:tcPr>
          <w:p w14:paraId="1044FB5C" w14:textId="77777777" w:rsidR="00764A8F" w:rsidRPr="00CD44DA" w:rsidRDefault="00764A8F" w:rsidP="001F6660">
            <w:pPr>
              <w:pStyle w:val="TableParagraph"/>
              <w:tabs>
                <w:tab w:val="left" w:pos="1798"/>
              </w:tabs>
              <w:suppressAutoHyphens/>
              <w:spacing w:before="60" w:after="60" w:line="276" w:lineRule="auto"/>
              <w:ind w:left="16" w:right="103"/>
              <w:jc w:val="center"/>
              <w:rPr>
                <w:rFonts w:asciiTheme="minorHAnsi" w:hAnsiTheme="minorHAnsi" w:cstheme="minorHAnsi"/>
                <w:b/>
                <w:sz w:val="20"/>
                <w:szCs w:val="20"/>
                <w:lang w:val="it-IT"/>
              </w:rPr>
            </w:pPr>
            <w:r w:rsidRPr="00CD44DA">
              <w:rPr>
                <w:rFonts w:asciiTheme="minorHAnsi" w:hAnsiTheme="minorHAnsi" w:cstheme="minorHAnsi"/>
                <w:b/>
                <w:sz w:val="20"/>
                <w:szCs w:val="20"/>
                <w:lang w:val="it-IT"/>
              </w:rPr>
              <w:t xml:space="preserve">Specifiche </w:t>
            </w:r>
          </w:p>
        </w:tc>
        <w:tc>
          <w:tcPr>
            <w:tcW w:w="1134" w:type="dxa"/>
            <w:vAlign w:val="center"/>
          </w:tcPr>
          <w:p w14:paraId="416BB51D" w14:textId="77777777" w:rsidR="00764A8F" w:rsidRPr="00CD44DA" w:rsidRDefault="00764A8F" w:rsidP="001F6660">
            <w:pPr>
              <w:pStyle w:val="TableParagraph"/>
              <w:suppressAutoHyphens/>
              <w:spacing w:before="60" w:after="60" w:line="276" w:lineRule="auto"/>
              <w:ind w:left="140" w:right="110"/>
              <w:jc w:val="center"/>
              <w:rPr>
                <w:rFonts w:asciiTheme="minorHAnsi" w:hAnsiTheme="minorHAnsi" w:cstheme="minorHAnsi"/>
                <w:b/>
                <w:sz w:val="20"/>
                <w:szCs w:val="20"/>
              </w:rPr>
            </w:pPr>
            <w:r w:rsidRPr="00CD44DA">
              <w:rPr>
                <w:rFonts w:asciiTheme="minorHAnsi" w:hAnsiTheme="minorHAnsi" w:cstheme="minorHAnsi"/>
                <w:b/>
                <w:spacing w:val="-2"/>
                <w:sz w:val="20"/>
                <w:szCs w:val="20"/>
              </w:rPr>
              <w:t>Tot. punti attribuiti</w:t>
            </w:r>
          </w:p>
        </w:tc>
      </w:tr>
      <w:tr w:rsidR="00764A8F" w:rsidRPr="000E7F9A" w14:paraId="7FDF7CF6" w14:textId="77777777" w:rsidTr="00736C7C">
        <w:trPr>
          <w:gridBefore w:val="1"/>
          <w:wBefore w:w="10" w:type="dxa"/>
          <w:trHeight w:val="230"/>
        </w:trPr>
        <w:tc>
          <w:tcPr>
            <w:tcW w:w="841" w:type="dxa"/>
            <w:vMerge w:val="restart"/>
            <w:textDirection w:val="btLr"/>
            <w:vAlign w:val="center"/>
          </w:tcPr>
          <w:p w14:paraId="6BB63302"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Caratteristiche della filiera (PF)</w:t>
            </w:r>
          </w:p>
        </w:tc>
        <w:tc>
          <w:tcPr>
            <w:tcW w:w="3119" w:type="dxa"/>
          </w:tcPr>
          <w:p w14:paraId="47CFD008" w14:textId="0936C95B" w:rsidR="00764A8F" w:rsidRPr="00CD44DA" w:rsidRDefault="00764A8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1</w:t>
            </w:r>
            <w:r w:rsidRPr="00CD44DA">
              <w:rPr>
                <w:rFonts w:asciiTheme="minorHAnsi" w:hAnsiTheme="minorHAnsi" w:cstheme="minorHAnsi"/>
                <w:b/>
                <w:sz w:val="20"/>
                <w:szCs w:val="20"/>
                <w:lang w:val="it-IT"/>
              </w:rPr>
              <w:tab/>
              <w:t>Completezza della filiera</w:t>
            </w:r>
          </w:p>
          <w:p w14:paraId="0A6CA9F0" w14:textId="77777777" w:rsidR="00764A8F" w:rsidRPr="00CD44DA" w:rsidRDefault="00764A8F" w:rsidP="001F6660">
            <w:pPr>
              <w:pStyle w:val="TableParagraph"/>
              <w:suppressAutoHyphens/>
              <w:spacing w:before="60" w:after="60" w:line="276" w:lineRule="auto"/>
              <w:ind w:left="130" w:right="125"/>
              <w:rPr>
                <w:rFonts w:asciiTheme="minorHAnsi" w:hAnsiTheme="minorHAnsi" w:cstheme="minorHAnsi"/>
                <w:bCs/>
                <w:sz w:val="20"/>
                <w:szCs w:val="20"/>
                <w:lang w:val="it-IT"/>
              </w:rPr>
            </w:pPr>
            <w:r w:rsidRPr="00CD44DA">
              <w:rPr>
                <w:rFonts w:asciiTheme="minorHAnsi" w:hAnsiTheme="minorHAnsi" w:cstheme="minorHAnsi"/>
                <w:bCs/>
                <w:sz w:val="20"/>
                <w:szCs w:val="20"/>
                <w:lang w:val="it-IT"/>
              </w:rPr>
              <w:t>Fasi della filiera coinvolte nel progetto (minimo 2)</w:t>
            </w:r>
          </w:p>
        </w:tc>
        <w:tc>
          <w:tcPr>
            <w:tcW w:w="5244" w:type="dxa"/>
          </w:tcPr>
          <w:p w14:paraId="05C0064D" w14:textId="77777777" w:rsidR="00764A8F" w:rsidRPr="00CD44DA" w:rsidRDefault="00764A8F" w:rsidP="001F6660">
            <w:pPr>
              <w:pStyle w:val="TableParagraph"/>
              <w:numPr>
                <w:ilvl w:val="0"/>
                <w:numId w:val="6"/>
              </w:numPr>
              <w:suppressAutoHyphens/>
              <w:spacing w:before="120" w:after="60" w:line="276" w:lineRule="auto"/>
              <w:ind w:left="572" w:hanging="357"/>
              <w:rPr>
                <w:rFonts w:asciiTheme="minorHAnsi" w:hAnsiTheme="minorHAnsi" w:cstheme="minorHAnsi"/>
                <w:sz w:val="20"/>
                <w:szCs w:val="20"/>
              </w:rPr>
            </w:pPr>
            <w:r w:rsidRPr="00CD44DA">
              <w:rPr>
                <w:rFonts w:asciiTheme="minorHAnsi" w:hAnsiTheme="minorHAnsi" w:cstheme="minorHAnsi"/>
                <w:sz w:val="20"/>
                <w:szCs w:val="20"/>
              </w:rPr>
              <w:t>Produzione materia prima: 2 punti</w:t>
            </w:r>
          </w:p>
          <w:p w14:paraId="32BE6E99" w14:textId="77777777" w:rsidR="00764A8F" w:rsidRPr="00CD44DA" w:rsidRDefault="00764A8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Prima trasformazione e condizionamento semilavorato: 2 punti</w:t>
            </w:r>
          </w:p>
          <w:p w14:paraId="4EA5A704" w14:textId="77777777" w:rsidR="00764A8F" w:rsidRPr="00CD44DA" w:rsidRDefault="00764A8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Seconda trasformazione, confezionamento e condizionamento prodotto finito: 2 punti</w:t>
            </w:r>
          </w:p>
          <w:p w14:paraId="44053093" w14:textId="77777777" w:rsidR="00764A8F" w:rsidRPr="00CD44DA" w:rsidRDefault="00764A8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rPr>
            </w:pPr>
            <w:r w:rsidRPr="00CD44DA">
              <w:rPr>
                <w:rFonts w:asciiTheme="minorHAnsi" w:hAnsiTheme="minorHAnsi" w:cstheme="minorHAnsi"/>
                <w:sz w:val="20"/>
                <w:szCs w:val="20"/>
              </w:rPr>
              <w:t>Distribuzione e commercializzazione: 2 punti</w:t>
            </w:r>
          </w:p>
          <w:p w14:paraId="1625555E" w14:textId="1A434F6A" w:rsidR="00764A8F" w:rsidRPr="00CD44DA" w:rsidRDefault="00764A8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Ristorazione</w:t>
            </w:r>
            <w:r w:rsidR="00840ADF" w:rsidRPr="00CD44DA">
              <w:rPr>
                <w:rFonts w:asciiTheme="minorHAnsi" w:hAnsiTheme="minorHAnsi" w:cstheme="minorHAnsi"/>
                <w:sz w:val="20"/>
                <w:szCs w:val="20"/>
                <w:lang w:val="it-IT"/>
              </w:rPr>
              <w:t xml:space="preserve"> e/o ospitalità</w:t>
            </w:r>
            <w:r w:rsidRPr="00CD44DA">
              <w:rPr>
                <w:rFonts w:asciiTheme="minorHAnsi" w:hAnsiTheme="minorHAnsi" w:cstheme="minorHAnsi"/>
                <w:sz w:val="20"/>
                <w:szCs w:val="20"/>
                <w:lang w:val="it-IT"/>
              </w:rPr>
              <w:t>: 2 punti</w:t>
            </w:r>
          </w:p>
          <w:p w14:paraId="3148A215" w14:textId="77777777" w:rsidR="00764A8F" w:rsidRPr="00CD44DA" w:rsidRDefault="00764A8F" w:rsidP="001F6660">
            <w:pPr>
              <w:pStyle w:val="TableParagraph"/>
              <w:tabs>
                <w:tab w:val="left" w:pos="1798"/>
              </w:tabs>
              <w:suppressAutoHyphens/>
              <w:spacing w:before="60" w:after="60" w:line="276" w:lineRule="auto"/>
              <w:ind w:left="278" w:right="102"/>
              <w:jc w:val="both"/>
              <w:rPr>
                <w:rFonts w:asciiTheme="minorHAnsi" w:hAnsiTheme="minorHAnsi" w:cstheme="minorHAnsi"/>
                <w:b/>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 xml:space="preserve">fino ad un massimo di 10 punti legati agli investimenti di filiera </w:t>
            </w:r>
            <w:r w:rsidRPr="00CD44DA">
              <w:rPr>
                <w:rFonts w:asciiTheme="minorHAnsi" w:hAnsiTheme="minorHAnsi" w:cstheme="minorHAnsi"/>
                <w:spacing w:val="-2"/>
                <w:sz w:val="20"/>
                <w:szCs w:val="20"/>
                <w:lang w:val="it-IT"/>
              </w:rPr>
              <w:t>presentati)</w:t>
            </w:r>
          </w:p>
        </w:tc>
        <w:tc>
          <w:tcPr>
            <w:tcW w:w="1134" w:type="dxa"/>
          </w:tcPr>
          <w:p w14:paraId="4A7EDC8A"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Cs/>
                <w:spacing w:val="-2"/>
                <w:sz w:val="20"/>
                <w:szCs w:val="20"/>
              </w:rPr>
            </w:pPr>
            <w:r w:rsidRPr="00CD44DA">
              <w:rPr>
                <w:rFonts w:asciiTheme="minorHAnsi" w:hAnsiTheme="minorHAnsi" w:cstheme="minorHAnsi"/>
                <w:bCs/>
                <w:spacing w:val="-2"/>
                <w:sz w:val="20"/>
                <w:szCs w:val="20"/>
              </w:rPr>
              <w:t>__ punti</w:t>
            </w:r>
          </w:p>
        </w:tc>
      </w:tr>
      <w:tr w:rsidR="00764A8F" w:rsidRPr="000E7F9A" w14:paraId="3DB30412" w14:textId="77777777" w:rsidTr="00736C7C">
        <w:trPr>
          <w:gridBefore w:val="1"/>
          <w:wBefore w:w="10" w:type="dxa"/>
          <w:trHeight w:val="282"/>
        </w:trPr>
        <w:tc>
          <w:tcPr>
            <w:tcW w:w="841" w:type="dxa"/>
            <w:vMerge/>
            <w:textDirection w:val="btLr"/>
            <w:vAlign w:val="center"/>
          </w:tcPr>
          <w:p w14:paraId="3BC9D99C"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49AE1368" w14:textId="008C37B5" w:rsidR="00764A8F" w:rsidRPr="00CD44DA" w:rsidRDefault="00764A8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2</w:t>
            </w:r>
            <w:r w:rsidRPr="00CD44DA">
              <w:rPr>
                <w:rFonts w:asciiTheme="minorHAnsi" w:hAnsiTheme="minorHAnsi" w:cstheme="minorHAnsi"/>
                <w:b/>
                <w:sz w:val="20"/>
                <w:szCs w:val="20"/>
                <w:lang w:val="it-IT"/>
              </w:rPr>
              <w:tab/>
              <w:t>Settore di appartenenza dei soggetti coinvolti</w:t>
            </w:r>
          </w:p>
          <w:p w14:paraId="362B5F8A" w14:textId="77777777" w:rsidR="00764A8F" w:rsidRPr="00CD44DA" w:rsidRDefault="00764A8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Diversificazione delle imprese coinvolte nell'accordo di filiera</w:t>
            </w:r>
          </w:p>
        </w:tc>
        <w:tc>
          <w:tcPr>
            <w:tcW w:w="5244" w:type="dxa"/>
          </w:tcPr>
          <w:p w14:paraId="38FCF40B" w14:textId="77777777" w:rsidR="00764A8F" w:rsidRPr="00CD44DA" w:rsidRDefault="00764A8F" w:rsidP="001F6660">
            <w:pPr>
              <w:pStyle w:val="TableParagraph"/>
              <w:numPr>
                <w:ilvl w:val="0"/>
                <w:numId w:val="7"/>
              </w:numPr>
              <w:suppressAutoHyphens/>
              <w:spacing w:before="120" w:after="60" w:line="276" w:lineRule="auto"/>
              <w:ind w:left="567"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2 tipologie di soggetti coinvolti: 2 punti</w:t>
            </w:r>
          </w:p>
          <w:p w14:paraId="5B2B2BB4" w14:textId="77777777" w:rsidR="00764A8F" w:rsidRPr="00CD44DA" w:rsidRDefault="00764A8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rPr>
            </w:pPr>
            <w:r w:rsidRPr="00CD44DA">
              <w:rPr>
                <w:rFonts w:asciiTheme="minorHAnsi" w:hAnsiTheme="minorHAnsi" w:cstheme="minorHAnsi"/>
                <w:sz w:val="20"/>
                <w:szCs w:val="20"/>
              </w:rPr>
              <w:t xml:space="preserve">3 tipologie di soggetti coinvolti: 4 punti </w:t>
            </w:r>
          </w:p>
          <w:p w14:paraId="22386CD6" w14:textId="77777777" w:rsidR="00764A8F" w:rsidRPr="00CD44DA" w:rsidRDefault="00764A8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4 tipologie di soggetti coinvolti: 5 punti</w:t>
            </w:r>
          </w:p>
        </w:tc>
        <w:tc>
          <w:tcPr>
            <w:tcW w:w="1134" w:type="dxa"/>
          </w:tcPr>
          <w:p w14:paraId="69B41C6A"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764A8F" w:rsidRPr="000E7F9A" w14:paraId="6BAF2808" w14:textId="77777777" w:rsidTr="00736C7C">
        <w:trPr>
          <w:gridBefore w:val="1"/>
          <w:wBefore w:w="10" w:type="dxa"/>
          <w:trHeight w:val="282"/>
        </w:trPr>
        <w:tc>
          <w:tcPr>
            <w:tcW w:w="841" w:type="dxa"/>
            <w:vMerge/>
            <w:textDirection w:val="btLr"/>
            <w:vAlign w:val="center"/>
          </w:tcPr>
          <w:p w14:paraId="17B00028"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5602BB4C" w14:textId="5BA31559" w:rsidR="00764A8F" w:rsidRPr="00CD44DA" w:rsidRDefault="00764A8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3 Numerosità dei soggetti coinvolti</w:t>
            </w:r>
          </w:p>
          <w:p w14:paraId="41D8385D" w14:textId="77777777" w:rsidR="00764A8F" w:rsidRPr="00CD44DA" w:rsidRDefault="00764A8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lastRenderedPageBreak/>
              <w:t xml:space="preserve">Numero delle imprese che aderiscono al PIF. </w:t>
            </w:r>
          </w:p>
        </w:tc>
        <w:tc>
          <w:tcPr>
            <w:tcW w:w="5244" w:type="dxa"/>
          </w:tcPr>
          <w:p w14:paraId="1EF714E4" w14:textId="77777777" w:rsidR="00764A8F" w:rsidRPr="00CD44DA" w:rsidRDefault="00764A8F" w:rsidP="001F6660">
            <w:pPr>
              <w:pStyle w:val="TableParagraph"/>
              <w:suppressAutoHyphens/>
              <w:spacing w:before="60" w:after="60" w:line="276" w:lineRule="auto"/>
              <w:ind w:right="1"/>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Assegnare: </w:t>
            </w:r>
          </w:p>
          <w:p w14:paraId="07E91EC9" w14:textId="77777777" w:rsidR="00764A8F" w:rsidRPr="00CD44DA" w:rsidRDefault="00764A8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1 punto per ogni impresa (beneficiario diretto) che propone </w:t>
            </w:r>
            <w:r w:rsidRPr="00CD44DA">
              <w:rPr>
                <w:rFonts w:asciiTheme="minorHAnsi" w:hAnsiTheme="minorHAnsi" w:cstheme="minorHAnsi"/>
                <w:sz w:val="20"/>
                <w:szCs w:val="20"/>
                <w:lang w:val="it-IT"/>
              </w:rPr>
              <w:lastRenderedPageBreak/>
              <w:t xml:space="preserve">investimento nell’ambito del progetto integrato di filiera </w:t>
            </w:r>
          </w:p>
          <w:p w14:paraId="154EC217" w14:textId="77777777" w:rsidR="00764A8F" w:rsidRPr="00CD44DA" w:rsidRDefault="00764A8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0,25 punti per ogni impresa/ soggetto che non propone investimento (partecipanti indiretti), è possibile conteggiare fino a un massimo di 8 (pari a 2 punti) </w:t>
            </w:r>
          </w:p>
          <w:p w14:paraId="0978A142" w14:textId="77777777" w:rsidR="00764A8F" w:rsidRPr="00CD44DA" w:rsidRDefault="00764A8F" w:rsidP="001F6660">
            <w:pPr>
              <w:pStyle w:val="TableParagraph"/>
              <w:tabs>
                <w:tab w:val="left" w:pos="536"/>
              </w:tabs>
              <w:suppressAutoHyphens/>
              <w:spacing w:before="60" w:after="60" w:line="276" w:lineRule="auto"/>
              <w:ind w:left="157"/>
              <w:rPr>
                <w:rFonts w:asciiTheme="minorHAnsi" w:hAnsiTheme="minorHAnsi" w:cstheme="minorHAnsi"/>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fino ad un massimo di 6 punti)</w:t>
            </w:r>
          </w:p>
        </w:tc>
        <w:tc>
          <w:tcPr>
            <w:tcW w:w="1134" w:type="dxa"/>
          </w:tcPr>
          <w:p w14:paraId="73CF1D97"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lastRenderedPageBreak/>
              <w:t>__ punti</w:t>
            </w:r>
          </w:p>
        </w:tc>
      </w:tr>
      <w:tr w:rsidR="00764A8F" w:rsidRPr="000E7F9A" w14:paraId="728651B9" w14:textId="77777777" w:rsidTr="00736C7C">
        <w:trPr>
          <w:gridBefore w:val="1"/>
          <w:wBefore w:w="10" w:type="dxa"/>
          <w:cantSplit/>
          <w:trHeight w:val="1134"/>
        </w:trPr>
        <w:tc>
          <w:tcPr>
            <w:tcW w:w="841" w:type="dxa"/>
            <w:vMerge w:val="restart"/>
            <w:textDirection w:val="btLr"/>
            <w:vAlign w:val="center"/>
          </w:tcPr>
          <w:p w14:paraId="399FB69D"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Qualità del progetto integrato (PF)</w:t>
            </w:r>
          </w:p>
        </w:tc>
        <w:tc>
          <w:tcPr>
            <w:tcW w:w="3119" w:type="dxa"/>
          </w:tcPr>
          <w:p w14:paraId="3F2D7AAE" w14:textId="6D1DB67A" w:rsidR="00764A8F" w:rsidRPr="00CD44DA" w:rsidRDefault="00764A8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.4</w:t>
            </w:r>
            <w:r w:rsidRPr="00CD44DA">
              <w:rPr>
                <w:rFonts w:asciiTheme="minorHAnsi" w:hAnsiTheme="minorHAnsi" w:cstheme="minorHAnsi"/>
                <w:b/>
                <w:sz w:val="20"/>
                <w:szCs w:val="20"/>
                <w:lang w:val="it-IT"/>
              </w:rPr>
              <w:t xml:space="preserve"> Chiarezza e completezza nella descrizione dei contenuti del progetto integrato</w:t>
            </w:r>
            <w:r w:rsidR="00FB37C5">
              <w:rPr>
                <w:rStyle w:val="Rimandonotaapidipagina"/>
                <w:rFonts w:asciiTheme="minorHAnsi" w:hAnsiTheme="minorHAnsi" w:cstheme="minorHAnsi"/>
                <w:b/>
                <w:sz w:val="20"/>
                <w:szCs w:val="20"/>
                <w:lang w:val="it-IT"/>
              </w:rPr>
              <w:footnoteReference w:id="6"/>
            </w:r>
          </w:p>
          <w:p w14:paraId="4EC8304A"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Per ciascuna delle specifiche indicate, valutare il grado di completezza ed approfondimento:</w:t>
            </w:r>
          </w:p>
          <w:p w14:paraId="70F160DE"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Insufficiente = 0 punti</w:t>
            </w:r>
          </w:p>
          <w:p w14:paraId="771E2A9E"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Sufficiente = 3 punti</w:t>
            </w:r>
          </w:p>
          <w:p w14:paraId="5B55E6E8"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Medio = 4 punti</w:t>
            </w:r>
          </w:p>
          <w:p w14:paraId="098847B3"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Elevato = 5 punti</w:t>
            </w:r>
          </w:p>
        </w:tc>
        <w:tc>
          <w:tcPr>
            <w:tcW w:w="5244" w:type="dxa"/>
          </w:tcPr>
          <w:p w14:paraId="4C334357" w14:textId="77777777" w:rsidR="00764A8F" w:rsidRPr="00CD44DA" w:rsidRDefault="00764A8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Completezza e chiarezza del progetto integrato</w:t>
            </w:r>
          </w:p>
          <w:p w14:paraId="65AB4BFA" w14:textId="77777777" w:rsidR="00764A8F" w:rsidRPr="00CD44DA" w:rsidRDefault="00764A8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Tipologia di obblighi/impegni dei singoli partecipanti al progetto, quantità e qualità delle risorse locali coinvolte</w:t>
            </w:r>
          </w:p>
          <w:p w14:paraId="778E9AD2" w14:textId="77777777" w:rsidR="00764A8F" w:rsidRPr="00CD44DA" w:rsidRDefault="00764A8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Prodotti/risorse locali coinvolte (quantità, qualità, interazione)</w:t>
            </w:r>
          </w:p>
          <w:p w14:paraId="34D664CC" w14:textId="77777777" w:rsidR="00764A8F" w:rsidRPr="00CD44DA" w:rsidRDefault="00764A8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Tipologia di prodotti/servizi attesi </w:t>
            </w:r>
          </w:p>
          <w:p w14:paraId="1FE5BF5A" w14:textId="77777777" w:rsidR="00764A8F" w:rsidRPr="00CD44DA" w:rsidRDefault="00764A8F" w:rsidP="001F6660">
            <w:pPr>
              <w:pStyle w:val="TableParagraph"/>
              <w:numPr>
                <w:ilvl w:val="0"/>
                <w:numId w:val="4"/>
              </w:numPr>
              <w:tabs>
                <w:tab w:val="left" w:pos="280"/>
              </w:tabs>
              <w:suppressAutoHyphens/>
              <w:spacing w:before="60" w:after="120" w:line="276" w:lineRule="auto"/>
              <w:ind w:left="278"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Presenza di un sistema di controllo interno alla filiera e di un piano di monitoraggio del progetto integrato</w:t>
            </w:r>
          </w:p>
          <w:p w14:paraId="4BEA9FFC" w14:textId="77777777" w:rsidR="00764A8F" w:rsidRPr="00CD44DA" w:rsidRDefault="00764A8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(punteggi cumulabili fino ad un massimo di 25 punti)</w:t>
            </w:r>
          </w:p>
        </w:tc>
        <w:tc>
          <w:tcPr>
            <w:tcW w:w="1134" w:type="dxa"/>
          </w:tcPr>
          <w:p w14:paraId="03085A8C"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764A8F" w:rsidRPr="000E7F9A" w14:paraId="3B4F1A8A" w14:textId="77777777" w:rsidTr="00736C7C">
        <w:trPr>
          <w:gridBefore w:val="1"/>
          <w:wBefore w:w="10" w:type="dxa"/>
          <w:cantSplit/>
          <w:trHeight w:val="1134"/>
        </w:trPr>
        <w:tc>
          <w:tcPr>
            <w:tcW w:w="841" w:type="dxa"/>
            <w:vMerge/>
            <w:textDirection w:val="btLr"/>
            <w:vAlign w:val="center"/>
          </w:tcPr>
          <w:p w14:paraId="25FA0E23"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04FD1CBA" w14:textId="3293A84C" w:rsidR="00764A8F" w:rsidRPr="00CD44DA" w:rsidRDefault="00764A8F" w:rsidP="001F6660">
            <w:pPr>
              <w:pStyle w:val="TableParagraph"/>
              <w:spacing w:before="60" w:after="60" w:line="276" w:lineRule="auto"/>
              <w:ind w:left="146" w:right="135"/>
              <w:rPr>
                <w:rFonts w:asciiTheme="minorHAnsi" w:hAnsiTheme="minorHAnsi" w:cstheme="minorHAnsi"/>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5 Dimensione economica della filiera</w:t>
            </w:r>
          </w:p>
          <w:p w14:paraId="7D43AE09" w14:textId="77777777" w:rsidR="00764A8F" w:rsidRPr="00CD44DA" w:rsidRDefault="00764A8F" w:rsidP="001F6660">
            <w:pPr>
              <w:pStyle w:val="TableParagraph"/>
              <w:tabs>
                <w:tab w:val="left" w:pos="536"/>
              </w:tabs>
              <w:suppressAutoHyphens/>
              <w:spacing w:before="60" w:after="60" w:line="276" w:lineRule="auto"/>
              <w:ind w:left="146"/>
              <w:rPr>
                <w:rFonts w:asciiTheme="minorHAnsi" w:hAnsiTheme="minorHAnsi" w:cstheme="minorHAnsi"/>
                <w:sz w:val="20"/>
                <w:szCs w:val="20"/>
                <w:lang w:val="it-IT"/>
              </w:rPr>
            </w:pPr>
            <w:r w:rsidRPr="00CD44DA">
              <w:rPr>
                <w:rFonts w:asciiTheme="minorHAnsi" w:hAnsiTheme="minorHAnsi" w:cstheme="minorHAnsi"/>
                <w:sz w:val="20"/>
                <w:szCs w:val="20"/>
                <w:lang w:val="it-IT"/>
              </w:rPr>
              <w:t>Volume economico annuo degli accordi commerciali sottoscritti all’interno dell’accordo di filiera</w:t>
            </w:r>
          </w:p>
        </w:tc>
        <w:tc>
          <w:tcPr>
            <w:tcW w:w="5244" w:type="dxa"/>
          </w:tcPr>
          <w:p w14:paraId="28787E64" w14:textId="77777777" w:rsidR="00764A8F" w:rsidRPr="00CD44DA" w:rsidRDefault="00764A8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superiore a 50.000 € = 14 punti</w:t>
            </w:r>
          </w:p>
          <w:p w14:paraId="31958431" w14:textId="77777777" w:rsidR="00764A8F" w:rsidRPr="00CD44DA" w:rsidRDefault="00764A8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30.000 a 49.999 € = 11 punti</w:t>
            </w:r>
          </w:p>
          <w:p w14:paraId="4FFD18AD" w14:textId="77777777" w:rsidR="00764A8F" w:rsidRPr="00CD44DA" w:rsidRDefault="00764A8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15.000 a 29.999 € = 8 punti</w:t>
            </w:r>
          </w:p>
          <w:p w14:paraId="3BA88CA0" w14:textId="77777777" w:rsidR="00764A8F" w:rsidRPr="00CD44DA" w:rsidRDefault="00764A8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7.000 a 14.999 € = 6 punti</w:t>
            </w:r>
          </w:p>
          <w:p w14:paraId="4C279F8E" w14:textId="77777777" w:rsidR="00764A8F" w:rsidRPr="00CD44DA" w:rsidRDefault="00764A8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inferiore a 7.000€ = 0 punti</w:t>
            </w:r>
          </w:p>
        </w:tc>
        <w:tc>
          <w:tcPr>
            <w:tcW w:w="1134" w:type="dxa"/>
          </w:tcPr>
          <w:p w14:paraId="2720E4BA"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33F37AC1"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1EB90705" w14:textId="77777777" w:rsidR="00764A8F" w:rsidRPr="00CD44DA" w:rsidRDefault="00764A8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764A8F" w:rsidRPr="000E7F9A" w14:paraId="48CEFC2B"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tcMar>
              <w:top w:w="0" w:type="dxa"/>
              <w:left w:w="108" w:type="dxa"/>
              <w:bottom w:w="0" w:type="dxa"/>
              <w:right w:w="108" w:type="dxa"/>
            </w:tcMar>
            <w:textDirection w:val="btLr"/>
            <w:vAlign w:val="center"/>
          </w:tcPr>
          <w:p w14:paraId="64BA0429" w14:textId="77777777" w:rsidR="00764A8F" w:rsidRPr="00CD44DA" w:rsidRDefault="00764A8F"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4F3E858A" w14:textId="77777777" w:rsidR="00764A8F" w:rsidRPr="00CD44DA" w:rsidRDefault="00764A8F" w:rsidP="001F6660">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TOTALE PF</w:t>
            </w:r>
          </w:p>
        </w:tc>
        <w:tc>
          <w:tcPr>
            <w:tcW w:w="5244" w:type="dxa"/>
            <w:tcMar>
              <w:top w:w="0" w:type="dxa"/>
              <w:left w:w="108" w:type="dxa"/>
              <w:bottom w:w="0" w:type="dxa"/>
              <w:right w:w="108" w:type="dxa"/>
            </w:tcMar>
          </w:tcPr>
          <w:p w14:paraId="2C95E782" w14:textId="77777777" w:rsidR="00764A8F" w:rsidRPr="00CD44DA" w:rsidRDefault="00764A8F" w:rsidP="001F6660">
            <w:pPr>
              <w:pStyle w:val="Standard"/>
              <w:spacing w:before="60" w:after="60"/>
              <w:jc w:val="both"/>
              <w:rPr>
                <w:rFonts w:asciiTheme="minorHAnsi" w:hAnsiTheme="minorHAnsi" w:cstheme="minorHAnsi"/>
                <w:b/>
                <w:bCs/>
                <w:sz w:val="20"/>
                <w:szCs w:val="20"/>
              </w:rPr>
            </w:pPr>
          </w:p>
        </w:tc>
        <w:tc>
          <w:tcPr>
            <w:tcW w:w="1134" w:type="dxa"/>
            <w:tcMar>
              <w:top w:w="0" w:type="dxa"/>
              <w:left w:w="108" w:type="dxa"/>
              <w:bottom w:w="0" w:type="dxa"/>
              <w:right w:w="108" w:type="dxa"/>
            </w:tcMar>
          </w:tcPr>
          <w:p w14:paraId="0DDF410B" w14:textId="77777777" w:rsidR="00764A8F" w:rsidRPr="00CD44DA" w:rsidRDefault="00764A8F" w:rsidP="001F6660">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FE2075" w:rsidRPr="000E7F9A" w14:paraId="01016120"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tcMar>
              <w:top w:w="0" w:type="dxa"/>
              <w:left w:w="108" w:type="dxa"/>
              <w:bottom w:w="0" w:type="dxa"/>
              <w:right w:w="108" w:type="dxa"/>
            </w:tcMar>
            <w:textDirection w:val="btLr"/>
            <w:vAlign w:val="center"/>
          </w:tcPr>
          <w:p w14:paraId="711715D6" w14:textId="357F1201"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Caratteristiche del soggetto richiedente (PD)</w:t>
            </w:r>
          </w:p>
        </w:tc>
        <w:tc>
          <w:tcPr>
            <w:tcW w:w="3119" w:type="dxa"/>
          </w:tcPr>
          <w:p w14:paraId="655F0415" w14:textId="77777777" w:rsidR="00FE2075" w:rsidRPr="00CD44DA" w:rsidRDefault="00FE2075" w:rsidP="00FE2075">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PD.1 Coinvolgimento di giovani agricoltori</w:t>
            </w:r>
            <w:r w:rsidRPr="00CD44DA">
              <w:rPr>
                <w:rStyle w:val="Rimandonotaapidipagina"/>
                <w:rFonts w:asciiTheme="minorHAnsi" w:hAnsiTheme="minorHAnsi" w:cstheme="minorHAnsi"/>
                <w:b/>
                <w:bCs/>
                <w:sz w:val="20"/>
                <w:szCs w:val="20"/>
              </w:rPr>
              <w:footnoteReference w:id="7"/>
            </w:r>
          </w:p>
          <w:p w14:paraId="1DADAE61" w14:textId="77777777" w:rsidR="00FE2075" w:rsidRPr="00CD44DA" w:rsidRDefault="00FE2075" w:rsidP="00FE2075">
            <w:pPr>
              <w:pStyle w:val="Standard"/>
              <w:spacing w:before="60" w:after="60"/>
              <w:ind w:left="138"/>
              <w:rPr>
                <w:rFonts w:asciiTheme="minorHAnsi" w:hAnsiTheme="minorHAnsi" w:cstheme="minorHAnsi"/>
                <w:b/>
                <w:bCs/>
                <w:sz w:val="20"/>
                <w:szCs w:val="20"/>
              </w:rPr>
            </w:pPr>
          </w:p>
        </w:tc>
        <w:tc>
          <w:tcPr>
            <w:tcW w:w="5244" w:type="dxa"/>
            <w:tcMar>
              <w:top w:w="0" w:type="dxa"/>
              <w:left w:w="108" w:type="dxa"/>
              <w:bottom w:w="0" w:type="dxa"/>
              <w:right w:w="108" w:type="dxa"/>
            </w:tcMar>
          </w:tcPr>
          <w:p w14:paraId="09C0EF7C" w14:textId="77777777" w:rsidR="00FE2075" w:rsidRPr="00CD44DA" w:rsidRDefault="00FE2075" w:rsidP="00FE2075">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3 punti vengono assegnati in caso di:</w:t>
            </w:r>
          </w:p>
          <w:p w14:paraId="3C3B453B" w14:textId="77777777" w:rsidR="00FE2075" w:rsidRPr="00CD44DA" w:rsidRDefault="00FE2075" w:rsidP="00FE2075">
            <w:pPr>
              <w:pStyle w:val="Paragrafoelenco"/>
              <w:numPr>
                <w:ilvl w:val="0"/>
                <w:numId w:val="8"/>
              </w:numPr>
              <w:spacing w:after="0"/>
              <w:ind w:left="322" w:hanging="357"/>
              <w:rPr>
                <w:rFonts w:asciiTheme="minorHAnsi" w:hAnsiTheme="minorHAnsi" w:cstheme="minorHAnsi"/>
                <w:kern w:val="3"/>
                <w:sz w:val="20"/>
                <w:szCs w:val="20"/>
                <w:lang w:eastAsia="zh-CN"/>
              </w:rPr>
            </w:pPr>
            <w:r w:rsidRPr="00CD44DA">
              <w:rPr>
                <w:rFonts w:asciiTheme="minorHAnsi" w:hAnsiTheme="minorHAnsi" w:cstheme="minorHAnsi"/>
                <w:kern w:val="3"/>
                <w:sz w:val="20"/>
                <w:szCs w:val="20"/>
                <w:lang w:eastAsia="zh-CN"/>
              </w:rPr>
              <w:t>ditte individuali il cui titolare rientri nella definizione di giovane agricoltore: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p w14:paraId="2B077304" w14:textId="055F8343" w:rsidR="00FE2075" w:rsidRPr="00CD44DA" w:rsidRDefault="00FE2075" w:rsidP="00FE2075">
            <w:pPr>
              <w:pStyle w:val="Paragrafoelenco"/>
              <w:numPr>
                <w:ilvl w:val="0"/>
                <w:numId w:val="8"/>
              </w:numPr>
              <w:spacing w:after="0"/>
              <w:ind w:left="322" w:hanging="357"/>
              <w:rPr>
                <w:rFonts w:asciiTheme="minorHAnsi" w:hAnsiTheme="minorHAnsi" w:cstheme="minorHAnsi"/>
                <w:kern w:val="3"/>
                <w:sz w:val="20"/>
                <w:szCs w:val="20"/>
                <w:lang w:eastAsia="zh-CN"/>
              </w:rPr>
            </w:pPr>
            <w:r w:rsidRPr="00CD44DA">
              <w:rPr>
                <w:rFonts w:asciiTheme="minorHAnsi" w:hAnsiTheme="minorHAnsi" w:cstheme="minorHAnsi"/>
                <w:sz w:val="20"/>
                <w:szCs w:val="20"/>
              </w:rPr>
              <w:t>società nelle quali almeno il 50% dei soci (del capitale sociale detenuto nel caso di società di capitali) sia costituito da giovani di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tc>
        <w:tc>
          <w:tcPr>
            <w:tcW w:w="1134" w:type="dxa"/>
            <w:tcMar>
              <w:top w:w="0" w:type="dxa"/>
              <w:left w:w="108" w:type="dxa"/>
              <w:bottom w:w="0" w:type="dxa"/>
              <w:right w:w="108" w:type="dxa"/>
            </w:tcMar>
          </w:tcPr>
          <w:p w14:paraId="57D427A2" w14:textId="6052FC51"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FE2075" w:rsidRPr="000E7F9A" w14:paraId="1758E854"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tcMar>
              <w:top w:w="0" w:type="dxa"/>
              <w:left w:w="108" w:type="dxa"/>
              <w:bottom w:w="0" w:type="dxa"/>
              <w:right w:w="108" w:type="dxa"/>
            </w:tcMar>
            <w:textDirection w:val="btLr"/>
            <w:vAlign w:val="center"/>
          </w:tcPr>
          <w:p w14:paraId="23E8D165" w14:textId="77777777"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6AA6A6A2" w14:textId="77777777" w:rsidR="00FE2075" w:rsidRPr="00CD44DA" w:rsidRDefault="00FE2075" w:rsidP="00FE2075">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PD.2 Coinvolgimento di imprenditrici di genere femminile</w:t>
            </w:r>
          </w:p>
          <w:p w14:paraId="35B5CAE3" w14:textId="77777777" w:rsidR="00FE2075" w:rsidRPr="00CD44DA" w:rsidRDefault="00FE2075" w:rsidP="00FE2075">
            <w:pPr>
              <w:pStyle w:val="Standard"/>
              <w:spacing w:before="60" w:after="60"/>
              <w:ind w:left="138"/>
              <w:rPr>
                <w:rFonts w:asciiTheme="minorHAnsi" w:hAnsiTheme="minorHAnsi" w:cstheme="minorHAnsi"/>
                <w:b/>
                <w:bCs/>
                <w:sz w:val="20"/>
                <w:szCs w:val="20"/>
              </w:rPr>
            </w:pPr>
          </w:p>
        </w:tc>
        <w:tc>
          <w:tcPr>
            <w:tcW w:w="5244" w:type="dxa"/>
            <w:tcMar>
              <w:top w:w="0" w:type="dxa"/>
              <w:left w:w="108" w:type="dxa"/>
              <w:bottom w:w="0" w:type="dxa"/>
              <w:right w:w="108" w:type="dxa"/>
            </w:tcMar>
          </w:tcPr>
          <w:p w14:paraId="165394AF" w14:textId="77777777" w:rsidR="00FE2075" w:rsidRPr="00CD44DA" w:rsidRDefault="00FE2075" w:rsidP="00FE2075">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3 punti vengono assegnati in caso di:</w:t>
            </w:r>
          </w:p>
          <w:p w14:paraId="0CD7668B" w14:textId="5706E765" w:rsidR="00FE2075" w:rsidRPr="00CD44DA" w:rsidRDefault="00FE2075" w:rsidP="00FE2075">
            <w:pPr>
              <w:pStyle w:val="Standard"/>
              <w:numPr>
                <w:ilvl w:val="0"/>
                <w:numId w:val="9"/>
              </w:numPr>
              <w:spacing w:before="60" w:after="60"/>
              <w:ind w:left="324"/>
              <w:jc w:val="both"/>
              <w:rPr>
                <w:rFonts w:asciiTheme="minorHAnsi" w:hAnsiTheme="minorHAnsi" w:cstheme="minorHAnsi"/>
                <w:b/>
                <w:bCs/>
                <w:sz w:val="20"/>
                <w:szCs w:val="20"/>
              </w:rPr>
            </w:pPr>
            <w:r w:rsidRPr="00CD44DA">
              <w:rPr>
                <w:rFonts w:asciiTheme="minorHAnsi" w:hAnsiTheme="minorHAnsi" w:cstheme="minorHAnsi"/>
                <w:sz w:val="20"/>
                <w:szCs w:val="20"/>
              </w:rPr>
              <w:t xml:space="preserve">ditte individuali il cui titolare sia di genere femminile </w:t>
            </w:r>
          </w:p>
          <w:p w14:paraId="1A352CFA" w14:textId="5ECB48A0" w:rsidR="00FE2075" w:rsidRPr="00CD44DA" w:rsidRDefault="00FE2075" w:rsidP="00FE2075">
            <w:pPr>
              <w:pStyle w:val="Standard"/>
              <w:numPr>
                <w:ilvl w:val="0"/>
                <w:numId w:val="9"/>
              </w:numPr>
              <w:spacing w:before="60" w:after="60"/>
              <w:ind w:left="324"/>
              <w:jc w:val="both"/>
              <w:rPr>
                <w:rFonts w:asciiTheme="minorHAnsi" w:hAnsiTheme="minorHAnsi" w:cstheme="minorHAnsi"/>
                <w:b/>
                <w:bCs/>
                <w:sz w:val="20"/>
                <w:szCs w:val="20"/>
              </w:rPr>
            </w:pPr>
            <w:r w:rsidRPr="00CD44DA">
              <w:rPr>
                <w:rFonts w:asciiTheme="minorHAnsi" w:hAnsiTheme="minorHAnsi" w:cstheme="minorHAnsi"/>
                <w:sz w:val="20"/>
                <w:szCs w:val="20"/>
              </w:rPr>
              <w:t xml:space="preserve">società nelle quali </w:t>
            </w:r>
            <w:r w:rsidR="00D0260D" w:rsidRPr="00CD44DA">
              <w:rPr>
                <w:rFonts w:asciiTheme="minorHAnsi" w:hAnsiTheme="minorHAnsi" w:cstheme="minorHAnsi"/>
                <w:sz w:val="20"/>
                <w:szCs w:val="20"/>
              </w:rPr>
              <w:t>almeno il</w:t>
            </w:r>
            <w:r w:rsidRPr="00CD44DA">
              <w:rPr>
                <w:rFonts w:asciiTheme="minorHAnsi" w:hAnsiTheme="minorHAnsi" w:cstheme="minorHAnsi"/>
                <w:sz w:val="20"/>
                <w:szCs w:val="20"/>
              </w:rPr>
              <w:t xml:space="preserve"> 50% dei soci sia di genere femminile.</w:t>
            </w:r>
          </w:p>
        </w:tc>
        <w:tc>
          <w:tcPr>
            <w:tcW w:w="1134" w:type="dxa"/>
            <w:tcMar>
              <w:top w:w="0" w:type="dxa"/>
              <w:left w:w="108" w:type="dxa"/>
              <w:bottom w:w="0" w:type="dxa"/>
              <w:right w:w="108" w:type="dxa"/>
            </w:tcMar>
          </w:tcPr>
          <w:p w14:paraId="050B2361" w14:textId="044E83DD"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FE2075" w:rsidRPr="000E7F9A" w14:paraId="0A23FEAA"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vMerge w:val="restart"/>
            <w:tcMar>
              <w:top w:w="0" w:type="dxa"/>
              <w:left w:w="108" w:type="dxa"/>
              <w:bottom w:w="0" w:type="dxa"/>
              <w:right w:w="108" w:type="dxa"/>
            </w:tcMar>
            <w:textDirection w:val="btLr"/>
            <w:vAlign w:val="center"/>
          </w:tcPr>
          <w:p w14:paraId="6E5A3FA4" w14:textId="53256C48"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 xml:space="preserve">Localizzazione territoriale </w:t>
            </w:r>
            <w:r w:rsidRPr="00CD44DA">
              <w:rPr>
                <w:sz w:val="20"/>
                <w:szCs w:val="20"/>
              </w:rPr>
              <w:footnoteReference w:id="8"/>
            </w:r>
            <w:r w:rsidRPr="00CD44DA">
              <w:rPr>
                <w:rFonts w:asciiTheme="minorHAnsi" w:hAnsiTheme="minorHAnsi" w:cstheme="minorHAnsi"/>
                <w:b/>
                <w:bCs/>
                <w:sz w:val="20"/>
                <w:szCs w:val="20"/>
              </w:rPr>
              <w:t xml:space="preserve"> (PD)</w:t>
            </w:r>
          </w:p>
        </w:tc>
        <w:tc>
          <w:tcPr>
            <w:tcW w:w="3119" w:type="dxa"/>
          </w:tcPr>
          <w:p w14:paraId="17486DA4" w14:textId="73F635D6" w:rsidR="00FE2075" w:rsidRPr="00CD44DA" w:rsidRDefault="00FE2075" w:rsidP="00FE2075">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PD.3 Classificazione territoriale del CSR</w:t>
            </w:r>
          </w:p>
        </w:tc>
        <w:tc>
          <w:tcPr>
            <w:tcW w:w="5244" w:type="dxa"/>
            <w:tcMar>
              <w:top w:w="0" w:type="dxa"/>
              <w:left w:w="108" w:type="dxa"/>
              <w:bottom w:w="0" w:type="dxa"/>
              <w:right w:w="108" w:type="dxa"/>
            </w:tcMar>
            <w:vAlign w:val="center"/>
          </w:tcPr>
          <w:p w14:paraId="4D70FCE1" w14:textId="77777777" w:rsidR="00FE2075" w:rsidRPr="00CD44DA" w:rsidRDefault="00FE2075" w:rsidP="00FE2075">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territori classificati ARPM: 3 punti</w:t>
            </w:r>
          </w:p>
          <w:p w14:paraId="50A2F82E" w14:textId="780AB28E" w:rsidR="00FE2075" w:rsidRPr="00CD44DA" w:rsidRDefault="00FE2075" w:rsidP="00FE2075">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aree ARM e aree eleggibili del Comune di Aosta: 1 punto</w:t>
            </w:r>
          </w:p>
        </w:tc>
        <w:tc>
          <w:tcPr>
            <w:tcW w:w="1134" w:type="dxa"/>
            <w:tcMar>
              <w:top w:w="0" w:type="dxa"/>
              <w:left w:w="108" w:type="dxa"/>
              <w:bottom w:w="0" w:type="dxa"/>
              <w:right w:w="108" w:type="dxa"/>
            </w:tcMar>
          </w:tcPr>
          <w:p w14:paraId="1717E11E" w14:textId="52404E01"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FE2075" w:rsidRPr="000E7F9A" w14:paraId="3C122789"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vMerge/>
            <w:tcMar>
              <w:top w:w="0" w:type="dxa"/>
              <w:left w:w="108" w:type="dxa"/>
              <w:bottom w:w="0" w:type="dxa"/>
              <w:right w:w="108" w:type="dxa"/>
            </w:tcMar>
            <w:textDirection w:val="btLr"/>
            <w:vAlign w:val="center"/>
          </w:tcPr>
          <w:p w14:paraId="692861CB" w14:textId="77777777"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4D3C8821" w14:textId="07FD6471" w:rsidR="00FE2075" w:rsidRPr="00CD44DA" w:rsidRDefault="00FE2075" w:rsidP="00FE2075">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PD.4 Area SNAI</w:t>
            </w:r>
          </w:p>
        </w:tc>
        <w:tc>
          <w:tcPr>
            <w:tcW w:w="5244" w:type="dxa"/>
            <w:tcMar>
              <w:top w:w="0" w:type="dxa"/>
              <w:left w:w="108" w:type="dxa"/>
              <w:bottom w:w="0" w:type="dxa"/>
              <w:right w:w="108" w:type="dxa"/>
            </w:tcMar>
            <w:vAlign w:val="center"/>
          </w:tcPr>
          <w:p w14:paraId="263F3C99" w14:textId="1F0301FE" w:rsidR="00FE2075" w:rsidRPr="00CD44DA" w:rsidRDefault="00FE2075" w:rsidP="00FE2075">
            <w:pPr>
              <w:pStyle w:val="Standard"/>
              <w:spacing w:before="60" w:after="60"/>
              <w:jc w:val="both"/>
              <w:rPr>
                <w:rFonts w:asciiTheme="minorHAnsi" w:hAnsiTheme="minorHAnsi" w:cstheme="minorHAnsi"/>
                <w:b/>
                <w:bCs/>
                <w:sz w:val="20"/>
                <w:szCs w:val="20"/>
              </w:rPr>
            </w:pPr>
            <w:r w:rsidRPr="00CD44DA">
              <w:rPr>
                <w:rFonts w:asciiTheme="minorHAnsi" w:hAnsiTheme="minorHAnsi" w:cstheme="minorHAnsi"/>
                <w:sz w:val="20"/>
                <w:szCs w:val="20"/>
              </w:rPr>
              <w:t>Intervento realizzato in un’Area Interna 3 punti</w:t>
            </w:r>
          </w:p>
        </w:tc>
        <w:tc>
          <w:tcPr>
            <w:tcW w:w="1134" w:type="dxa"/>
            <w:tcMar>
              <w:top w:w="0" w:type="dxa"/>
              <w:left w:w="108" w:type="dxa"/>
              <w:bottom w:w="0" w:type="dxa"/>
              <w:right w:w="108" w:type="dxa"/>
            </w:tcMar>
          </w:tcPr>
          <w:p w14:paraId="63046E8E" w14:textId="517036ED"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FE2075" w:rsidRPr="000E7F9A" w14:paraId="36E4371D"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vMerge w:val="restart"/>
            <w:tcMar>
              <w:top w:w="0" w:type="dxa"/>
              <w:left w:w="108" w:type="dxa"/>
              <w:bottom w:w="0" w:type="dxa"/>
              <w:right w:w="108" w:type="dxa"/>
            </w:tcMar>
            <w:textDirection w:val="btLr"/>
            <w:vAlign w:val="center"/>
          </w:tcPr>
          <w:p w14:paraId="2A47E1CD" w14:textId="58F81124"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Caratteristiche del progetto di investimento (PD)</w:t>
            </w:r>
          </w:p>
        </w:tc>
        <w:tc>
          <w:tcPr>
            <w:tcW w:w="3119" w:type="dxa"/>
          </w:tcPr>
          <w:p w14:paraId="3FB67343" w14:textId="70308B06" w:rsidR="00FE2075" w:rsidRPr="00CD44DA" w:rsidRDefault="00FE2075" w:rsidP="00FE2075">
            <w:pPr>
              <w:pStyle w:val="Standard"/>
              <w:spacing w:before="60" w:after="60"/>
              <w:ind w:left="138"/>
              <w:jc w:val="both"/>
              <w:rPr>
                <w:rFonts w:asciiTheme="minorHAnsi" w:hAnsiTheme="minorHAnsi" w:cstheme="minorHAnsi"/>
                <w:b/>
                <w:bCs/>
                <w:sz w:val="20"/>
                <w:szCs w:val="20"/>
              </w:rPr>
            </w:pPr>
            <w:r w:rsidRPr="00CD44DA">
              <w:rPr>
                <w:rFonts w:asciiTheme="minorHAnsi" w:hAnsiTheme="minorHAnsi" w:cstheme="minorHAnsi"/>
                <w:b/>
                <w:bCs/>
                <w:sz w:val="20"/>
                <w:szCs w:val="20"/>
              </w:rPr>
              <w:t>PD.5</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Funzionalità</w:t>
            </w:r>
            <w:r w:rsidR="00923DB8">
              <w:rPr>
                <w:rStyle w:val="Rimandonotaapidipagina"/>
                <w:rFonts w:asciiTheme="minorHAnsi" w:hAnsiTheme="minorHAnsi" w:cstheme="minorHAnsi"/>
                <w:b/>
                <w:bCs/>
                <w:sz w:val="20"/>
                <w:szCs w:val="20"/>
              </w:rPr>
              <w:footnoteReference w:id="9"/>
            </w:r>
          </w:p>
          <w:p w14:paraId="55709B5E" w14:textId="77777777" w:rsidR="00FE2075" w:rsidRPr="00CD44DA" w:rsidRDefault="00FE2075" w:rsidP="00FE2075">
            <w:pPr>
              <w:pStyle w:val="Standard"/>
              <w:spacing w:before="60" w:after="60"/>
              <w:ind w:left="136"/>
              <w:rPr>
                <w:rFonts w:asciiTheme="minorHAnsi" w:hAnsiTheme="minorHAnsi" w:cstheme="minorHAnsi"/>
                <w:sz w:val="20"/>
                <w:szCs w:val="20"/>
              </w:rPr>
            </w:pPr>
            <w:r w:rsidRPr="00CD44DA">
              <w:rPr>
                <w:rFonts w:asciiTheme="minorHAnsi" w:hAnsiTheme="minorHAnsi" w:cstheme="minorHAnsi"/>
                <w:sz w:val="20"/>
                <w:szCs w:val="20"/>
              </w:rPr>
              <w:t>Il criterio misura la capacità dell'intervento di contribuire al conseguimento degli obiettivi definiti dal progetto integrato</w:t>
            </w:r>
          </w:p>
          <w:p w14:paraId="22AE431A" w14:textId="77777777" w:rsidR="00FE2075" w:rsidRPr="00CD44DA" w:rsidRDefault="00FE2075" w:rsidP="00FE2075">
            <w:pPr>
              <w:pStyle w:val="Standard"/>
              <w:spacing w:before="60" w:after="60"/>
              <w:ind w:left="138"/>
              <w:rPr>
                <w:rFonts w:asciiTheme="minorHAnsi" w:hAnsiTheme="minorHAnsi" w:cstheme="minorHAnsi"/>
                <w:b/>
                <w:bCs/>
                <w:sz w:val="20"/>
                <w:szCs w:val="20"/>
              </w:rPr>
            </w:pPr>
          </w:p>
        </w:tc>
        <w:tc>
          <w:tcPr>
            <w:tcW w:w="5244" w:type="dxa"/>
            <w:tcMar>
              <w:top w:w="0" w:type="dxa"/>
              <w:left w:w="108" w:type="dxa"/>
              <w:bottom w:w="0" w:type="dxa"/>
              <w:right w:w="108" w:type="dxa"/>
            </w:tcMar>
          </w:tcPr>
          <w:p w14:paraId="5C0550AB" w14:textId="77777777" w:rsidR="00FE2075" w:rsidRPr="00CD44DA" w:rsidRDefault="00FE2075" w:rsidP="00FE2075">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Insufficiente: non emergono elementi in grado di rappresentare un effettivo e concreto impegno di filiera: 0 punti</w:t>
            </w:r>
          </w:p>
          <w:p w14:paraId="52F4A30F" w14:textId="77777777" w:rsidR="00FE2075" w:rsidRPr="00CD44DA" w:rsidRDefault="00FE2075" w:rsidP="00FE2075">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Sufficiente: descrizione dell'intervento minima e approssimativa, la coerenza con gli obiettivi e finalità di filiera è superficiale: 4 punti</w:t>
            </w:r>
          </w:p>
          <w:p w14:paraId="2E2A8C73" w14:textId="77777777" w:rsidR="00FE2075" w:rsidRPr="00CD44DA" w:rsidRDefault="00FE2075" w:rsidP="00FE2075">
            <w:pPr>
              <w:pStyle w:val="Standard"/>
              <w:numPr>
                <w:ilvl w:val="0"/>
                <w:numId w:val="10"/>
              </w:numPr>
              <w:spacing w:before="60" w:after="60"/>
              <w:ind w:left="317" w:hanging="357"/>
              <w:jc w:val="both"/>
              <w:rPr>
                <w:rFonts w:asciiTheme="minorHAnsi" w:hAnsiTheme="minorHAnsi" w:cstheme="minorHAnsi"/>
                <w:b/>
                <w:bCs/>
                <w:sz w:val="20"/>
                <w:szCs w:val="20"/>
              </w:rPr>
            </w:pPr>
            <w:r w:rsidRPr="00CD44DA">
              <w:rPr>
                <w:rFonts w:asciiTheme="minorHAnsi" w:hAnsiTheme="minorHAnsi" w:cstheme="minorHAnsi"/>
                <w:sz w:val="20"/>
                <w:szCs w:val="20"/>
              </w:rPr>
              <w:t>Medio: descrizione dell'intervento parzialmente dettagliata e completa, la coerenza con gli obiettivi e finalità di filiera si evince in maniera limitata: 8 punti</w:t>
            </w:r>
          </w:p>
          <w:p w14:paraId="1250F6D1" w14:textId="1E729E2B" w:rsidR="00FE2075" w:rsidRPr="00CD44DA" w:rsidRDefault="00FE2075" w:rsidP="00FE2075">
            <w:pPr>
              <w:pStyle w:val="Standard"/>
              <w:numPr>
                <w:ilvl w:val="0"/>
                <w:numId w:val="10"/>
              </w:numPr>
              <w:spacing w:before="60" w:after="60"/>
              <w:ind w:left="317" w:hanging="357"/>
              <w:jc w:val="both"/>
              <w:rPr>
                <w:rFonts w:asciiTheme="minorHAnsi" w:hAnsiTheme="minorHAnsi" w:cstheme="minorHAnsi"/>
                <w:b/>
                <w:bCs/>
                <w:sz w:val="20"/>
                <w:szCs w:val="20"/>
              </w:rPr>
            </w:pPr>
            <w:r w:rsidRPr="00CD44DA">
              <w:rPr>
                <w:rFonts w:asciiTheme="minorHAnsi" w:hAnsiTheme="minorHAnsi" w:cstheme="minorHAnsi"/>
                <w:sz w:val="20"/>
                <w:szCs w:val="20"/>
              </w:rPr>
              <w:t>Elevato: descrizione dell'intervento dettagliata e completa, la coerenza con gli obiettivi e finalità di filiera è evidente e sostanziale: 12 punti</w:t>
            </w:r>
          </w:p>
        </w:tc>
        <w:tc>
          <w:tcPr>
            <w:tcW w:w="1134" w:type="dxa"/>
            <w:tcMar>
              <w:top w:w="0" w:type="dxa"/>
              <w:left w:w="108" w:type="dxa"/>
              <w:bottom w:w="0" w:type="dxa"/>
              <w:right w:w="108" w:type="dxa"/>
            </w:tcMar>
          </w:tcPr>
          <w:p w14:paraId="47197682" w14:textId="0F5B1156"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FE2075" w:rsidRPr="000E7F9A" w14:paraId="4CCD1DAC"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vMerge/>
            <w:tcMar>
              <w:top w:w="0" w:type="dxa"/>
              <w:left w:w="108" w:type="dxa"/>
              <w:bottom w:w="0" w:type="dxa"/>
              <w:right w:w="108" w:type="dxa"/>
            </w:tcMar>
            <w:textDirection w:val="btLr"/>
            <w:vAlign w:val="center"/>
          </w:tcPr>
          <w:p w14:paraId="7E863E94" w14:textId="77777777" w:rsidR="00FE2075" w:rsidRPr="00CD44DA" w:rsidRDefault="00FE2075" w:rsidP="00736C7C">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33B4BF26" w14:textId="77777777" w:rsidR="00FE2075" w:rsidRPr="00CD44DA" w:rsidRDefault="00FE2075" w:rsidP="00FE2075">
            <w:pPr>
              <w:pStyle w:val="Standard"/>
              <w:spacing w:before="60" w:after="60"/>
              <w:ind w:left="138" w:right="137"/>
              <w:rPr>
                <w:rFonts w:asciiTheme="minorHAnsi" w:hAnsiTheme="minorHAnsi" w:cstheme="minorHAnsi"/>
                <w:sz w:val="20"/>
                <w:szCs w:val="20"/>
              </w:rPr>
            </w:pPr>
            <w:r w:rsidRPr="00CD44DA">
              <w:rPr>
                <w:rFonts w:asciiTheme="minorHAnsi" w:hAnsiTheme="minorHAnsi" w:cstheme="minorHAnsi"/>
                <w:b/>
                <w:bCs/>
                <w:sz w:val="20"/>
                <w:szCs w:val="20"/>
              </w:rPr>
              <w:t>PD.6 Innovazione tecnologica</w:t>
            </w:r>
            <w:r w:rsidRPr="00CD44DA">
              <w:rPr>
                <w:rFonts w:asciiTheme="minorHAnsi" w:hAnsiTheme="minorHAnsi" w:cstheme="minorHAnsi"/>
                <w:sz w:val="20"/>
                <w:szCs w:val="20"/>
              </w:rPr>
              <w:t xml:space="preserve"> </w:t>
            </w:r>
          </w:p>
          <w:p w14:paraId="0BC24DC5" w14:textId="70C794B9" w:rsidR="00AD6B0E" w:rsidRPr="00CD44DA" w:rsidRDefault="00FE2075" w:rsidP="00AD6B0E">
            <w:pPr>
              <w:pStyle w:val="Standard"/>
              <w:spacing w:before="60" w:after="60"/>
              <w:ind w:left="138" w:right="141"/>
              <w:rPr>
                <w:rFonts w:asciiTheme="minorHAnsi" w:hAnsiTheme="minorHAnsi" w:cstheme="minorHAnsi"/>
                <w:sz w:val="20"/>
                <w:szCs w:val="20"/>
              </w:rPr>
            </w:pPr>
            <w:r w:rsidRPr="00CD44DA">
              <w:rPr>
                <w:rFonts w:asciiTheme="minorHAnsi" w:hAnsiTheme="minorHAnsi" w:cstheme="minorHAnsi"/>
                <w:sz w:val="20"/>
                <w:szCs w:val="20"/>
              </w:rPr>
              <w:t xml:space="preserve">Inserimento </w:t>
            </w:r>
            <w:r w:rsidR="00AD6B0E" w:rsidRPr="00CD44DA">
              <w:rPr>
                <w:rFonts w:asciiTheme="minorHAnsi" w:hAnsiTheme="minorHAnsi" w:cstheme="minorHAnsi"/>
                <w:sz w:val="20"/>
                <w:szCs w:val="20"/>
              </w:rPr>
              <w:t>di tecnologie digitali</w:t>
            </w:r>
            <w:r w:rsidR="00093889">
              <w:rPr>
                <w:rStyle w:val="Rimandonotaapidipagina"/>
                <w:rFonts w:asciiTheme="minorHAnsi" w:hAnsiTheme="minorHAnsi" w:cstheme="minorHAnsi"/>
                <w:sz w:val="20"/>
                <w:szCs w:val="20"/>
              </w:rPr>
              <w:footnoteReference w:id="10"/>
            </w:r>
          </w:p>
          <w:p w14:paraId="7F1BAD72" w14:textId="382E48F9" w:rsidR="00FE2075" w:rsidRPr="00CD44DA" w:rsidRDefault="00FE2075" w:rsidP="00FE2075">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sz w:val="20"/>
                <w:szCs w:val="20"/>
              </w:rPr>
              <w:t xml:space="preserve">nel ciclo produttivo aziendale </w:t>
            </w:r>
          </w:p>
        </w:tc>
        <w:tc>
          <w:tcPr>
            <w:tcW w:w="5244" w:type="dxa"/>
            <w:tcMar>
              <w:top w:w="0" w:type="dxa"/>
              <w:left w:w="108" w:type="dxa"/>
              <w:bottom w:w="0" w:type="dxa"/>
              <w:right w:w="108" w:type="dxa"/>
            </w:tcMar>
          </w:tcPr>
          <w:p w14:paraId="3AC1D503" w14:textId="77777777" w:rsidR="00FE2075" w:rsidRPr="00CD44DA" w:rsidRDefault="00FE2075" w:rsidP="00FE2075">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Rispetto all’investimento totale (escluse spese generali e tecniche) la spesa in tecnologie digitali rappresenta: </w:t>
            </w:r>
          </w:p>
          <w:p w14:paraId="3915B1D3" w14:textId="77777777" w:rsidR="00FE2075" w:rsidRPr="00CD44DA" w:rsidRDefault="00FE2075" w:rsidP="00FE2075">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tra il 2% e il 25% del valore dell’intervento: 1 punto</w:t>
            </w:r>
          </w:p>
          <w:p w14:paraId="46C5059D" w14:textId="77777777" w:rsidR="00FE2075" w:rsidRPr="00CD44DA" w:rsidRDefault="00FE2075" w:rsidP="00FE2075">
            <w:pPr>
              <w:pStyle w:val="Standard"/>
              <w:numPr>
                <w:ilvl w:val="0"/>
                <w:numId w:val="11"/>
              </w:numPr>
              <w:spacing w:before="60" w:after="60"/>
              <w:ind w:left="466"/>
              <w:jc w:val="both"/>
              <w:rPr>
                <w:rFonts w:asciiTheme="minorHAnsi" w:hAnsiTheme="minorHAnsi" w:cstheme="minorHAnsi"/>
                <w:b/>
                <w:bCs/>
                <w:sz w:val="20"/>
                <w:szCs w:val="20"/>
              </w:rPr>
            </w:pPr>
            <w:r w:rsidRPr="00CD44DA">
              <w:rPr>
                <w:rFonts w:asciiTheme="minorHAnsi" w:hAnsiTheme="minorHAnsi" w:cstheme="minorHAnsi"/>
                <w:sz w:val="20"/>
                <w:szCs w:val="20"/>
              </w:rPr>
              <w:t xml:space="preserve">dal 26% al 50% del valore dell’intervento: 2 punti </w:t>
            </w:r>
          </w:p>
          <w:p w14:paraId="63D9EE04" w14:textId="2F861AF5" w:rsidR="00FE2075" w:rsidRPr="00CD44DA" w:rsidRDefault="00FE2075" w:rsidP="00FE2075">
            <w:pPr>
              <w:pStyle w:val="Standard"/>
              <w:numPr>
                <w:ilvl w:val="0"/>
                <w:numId w:val="11"/>
              </w:numPr>
              <w:spacing w:before="60" w:after="60"/>
              <w:ind w:left="466"/>
              <w:jc w:val="both"/>
              <w:rPr>
                <w:rFonts w:asciiTheme="minorHAnsi" w:hAnsiTheme="minorHAnsi" w:cstheme="minorHAnsi"/>
                <w:b/>
                <w:bCs/>
                <w:sz w:val="20"/>
                <w:szCs w:val="20"/>
              </w:rPr>
            </w:pPr>
            <w:r w:rsidRPr="00CD44DA">
              <w:rPr>
                <w:rFonts w:asciiTheme="minorHAnsi" w:hAnsiTheme="minorHAnsi" w:cstheme="minorHAnsi"/>
                <w:sz w:val="20"/>
                <w:szCs w:val="20"/>
              </w:rPr>
              <w:t>oltre il 50% del valore dell’intervento: 4 punti</w:t>
            </w:r>
          </w:p>
        </w:tc>
        <w:tc>
          <w:tcPr>
            <w:tcW w:w="1134" w:type="dxa"/>
            <w:tcMar>
              <w:top w:w="0" w:type="dxa"/>
              <w:left w:w="108" w:type="dxa"/>
              <w:bottom w:w="0" w:type="dxa"/>
              <w:right w:w="108" w:type="dxa"/>
            </w:tcMar>
          </w:tcPr>
          <w:p w14:paraId="3A8CF62E" w14:textId="1225DBCC" w:rsidR="00FE2075" w:rsidRPr="00CD44DA" w:rsidRDefault="00FE2075" w:rsidP="00FE2075">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736C7C" w:rsidRPr="000E7F9A" w14:paraId="5CB688E1"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553"/>
        </w:trPr>
        <w:tc>
          <w:tcPr>
            <w:tcW w:w="851" w:type="dxa"/>
            <w:gridSpan w:val="2"/>
            <w:tcMar>
              <w:top w:w="0" w:type="dxa"/>
              <w:left w:w="108" w:type="dxa"/>
              <w:bottom w:w="0" w:type="dxa"/>
              <w:right w:w="108" w:type="dxa"/>
            </w:tcMar>
            <w:textDirection w:val="btLr"/>
            <w:vAlign w:val="center"/>
          </w:tcPr>
          <w:p w14:paraId="62B9FAE9" w14:textId="77777777" w:rsidR="00736C7C" w:rsidRPr="00CD44DA" w:rsidRDefault="00736C7C"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Effetti ambientali (PD)</w:t>
            </w:r>
          </w:p>
        </w:tc>
        <w:tc>
          <w:tcPr>
            <w:tcW w:w="3119" w:type="dxa"/>
          </w:tcPr>
          <w:p w14:paraId="13DBB309" w14:textId="77777777" w:rsidR="00736C7C" w:rsidRPr="00CD44DA" w:rsidRDefault="00736C7C" w:rsidP="001F6660">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PD.7</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Sostenibilità ambientale dell’investimento</w:t>
            </w:r>
          </w:p>
          <w:p w14:paraId="6E701371" w14:textId="77777777" w:rsidR="00736C7C" w:rsidRPr="00CD44DA" w:rsidRDefault="00736C7C" w:rsidP="001F6660">
            <w:pPr>
              <w:pStyle w:val="Standard"/>
              <w:spacing w:before="60" w:after="60"/>
              <w:ind w:left="138"/>
              <w:rPr>
                <w:rFonts w:asciiTheme="minorHAnsi" w:hAnsiTheme="minorHAnsi" w:cstheme="minorHAnsi"/>
                <w:sz w:val="20"/>
                <w:szCs w:val="20"/>
              </w:rPr>
            </w:pPr>
            <w:r w:rsidRPr="00CD44DA">
              <w:rPr>
                <w:rFonts w:asciiTheme="minorHAnsi" w:hAnsiTheme="minorHAnsi" w:cstheme="minorHAnsi"/>
                <w:sz w:val="20"/>
                <w:szCs w:val="20"/>
              </w:rPr>
              <w:t>Il criterio valuta la capacità dell’intervento di migliorare le performance ambientali dell’impresa</w:t>
            </w:r>
          </w:p>
          <w:p w14:paraId="5CA6D893" w14:textId="77777777" w:rsidR="00736C7C" w:rsidRPr="00CD44DA" w:rsidRDefault="00736C7C" w:rsidP="001F6660">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07CF696E" w14:textId="6EF83EA3" w:rsidR="00736C7C" w:rsidRPr="00CD44DA" w:rsidRDefault="00736C7C" w:rsidP="001F6660">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Assegnazione di n. 5 punti nel caso il progetto preveda una delle seguenti tipologie di investimento:</w:t>
            </w:r>
          </w:p>
          <w:p w14:paraId="3B0C5543" w14:textId="77777777" w:rsidR="00736C7C" w:rsidRPr="00CD44DA" w:rsidRDefault="00736C7C" w:rsidP="001F6660">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adottano sistemi di bioedilizia;</w:t>
            </w:r>
          </w:p>
          <w:p w14:paraId="632FBCEF" w14:textId="77777777" w:rsidR="00736C7C" w:rsidRPr="00CD44DA" w:rsidRDefault="00736C7C" w:rsidP="001F6660">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migliorino l’efficienza energetica degli edifici aziendali o connessi al contenimento dei consumi energetici nei cicli di lavorazione (solo per interventi che comportano un risparmio energetico maggiore o uguale al 25% rispetto alla situazione di partenza);</w:t>
            </w:r>
          </w:p>
          <w:p w14:paraId="3970159C" w14:textId="77777777" w:rsidR="00736C7C" w:rsidRPr="00CD44DA" w:rsidRDefault="00736C7C" w:rsidP="001F6660">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determinano risparmio idrico;</w:t>
            </w:r>
          </w:p>
          <w:p w14:paraId="5A478F31" w14:textId="4CAF9A7D" w:rsidR="00736C7C" w:rsidRPr="00FB37C5" w:rsidRDefault="00736C7C" w:rsidP="00FB37C5">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connessi alla prevenzione dell'inquinamento (trattamento acque reflue)</w:t>
            </w:r>
            <w:r w:rsidR="00FB37C5">
              <w:rPr>
                <w:rFonts w:asciiTheme="minorHAnsi" w:hAnsiTheme="minorHAnsi" w:cstheme="minorHAnsi"/>
                <w:sz w:val="20"/>
                <w:szCs w:val="20"/>
              </w:rPr>
              <w:t>.</w:t>
            </w:r>
          </w:p>
        </w:tc>
        <w:tc>
          <w:tcPr>
            <w:tcW w:w="1134" w:type="dxa"/>
            <w:tcMar>
              <w:top w:w="0" w:type="dxa"/>
              <w:left w:w="108" w:type="dxa"/>
              <w:bottom w:w="0" w:type="dxa"/>
              <w:right w:w="108" w:type="dxa"/>
            </w:tcMar>
          </w:tcPr>
          <w:p w14:paraId="064D40AB" w14:textId="77777777" w:rsidR="00736C7C" w:rsidRPr="00CD44DA" w:rsidRDefault="00736C7C" w:rsidP="001F6660">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736C7C" w:rsidRPr="000E7F9A" w14:paraId="321FF3D7"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789"/>
        </w:trPr>
        <w:tc>
          <w:tcPr>
            <w:tcW w:w="851" w:type="dxa"/>
            <w:gridSpan w:val="2"/>
            <w:tcMar>
              <w:top w:w="0" w:type="dxa"/>
              <w:left w:w="108" w:type="dxa"/>
              <w:bottom w:w="0" w:type="dxa"/>
              <w:right w:w="108" w:type="dxa"/>
            </w:tcMar>
            <w:textDirection w:val="btLr"/>
            <w:vAlign w:val="center"/>
          </w:tcPr>
          <w:p w14:paraId="4EAB0D28" w14:textId="4FAD2D8A" w:rsidR="00736C7C" w:rsidRPr="00CD44DA" w:rsidRDefault="00736C7C" w:rsidP="001F6660">
            <w:pPr>
              <w:pStyle w:val="Standard"/>
              <w:spacing w:before="60" w:after="60"/>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lastRenderedPageBreak/>
              <w:t>Qual</w:t>
            </w:r>
            <w:r w:rsidR="00230A52" w:rsidRPr="00CD44DA">
              <w:rPr>
                <w:rFonts w:asciiTheme="minorHAnsi" w:hAnsiTheme="minorHAnsi" w:cstheme="minorHAnsi"/>
                <w:b/>
                <w:bCs/>
                <w:sz w:val="20"/>
                <w:szCs w:val="20"/>
              </w:rPr>
              <w:t>.</w:t>
            </w:r>
            <w:r w:rsidRPr="00CD44DA">
              <w:rPr>
                <w:rFonts w:asciiTheme="minorHAnsi" w:hAnsiTheme="minorHAnsi" w:cstheme="minorHAnsi"/>
                <w:b/>
                <w:bCs/>
                <w:sz w:val="20"/>
                <w:szCs w:val="20"/>
              </w:rPr>
              <w:t xml:space="preserve"> sociale dell’impresa</w:t>
            </w:r>
          </w:p>
        </w:tc>
        <w:tc>
          <w:tcPr>
            <w:tcW w:w="3119" w:type="dxa"/>
          </w:tcPr>
          <w:p w14:paraId="1324A694" w14:textId="5DA0A32F" w:rsidR="00736C7C" w:rsidRPr="00CD44DA" w:rsidRDefault="00736C7C" w:rsidP="001F6660">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PD.8 Iscrizione all’albo regionale delle fattorie sociali</w:t>
            </w:r>
          </w:p>
        </w:tc>
        <w:tc>
          <w:tcPr>
            <w:tcW w:w="5244" w:type="dxa"/>
            <w:tcMar>
              <w:top w:w="0" w:type="dxa"/>
              <w:left w:w="108" w:type="dxa"/>
              <w:bottom w:w="0" w:type="dxa"/>
              <w:right w:w="108" w:type="dxa"/>
            </w:tcMar>
          </w:tcPr>
          <w:p w14:paraId="00173697" w14:textId="21F5258D" w:rsidR="00736C7C" w:rsidRPr="00CD44DA" w:rsidRDefault="00736C7C" w:rsidP="001F6660">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L’Azienda risulta iscritta all’albo regionale delle fattorie sociali = 2 punti</w:t>
            </w:r>
          </w:p>
        </w:tc>
        <w:tc>
          <w:tcPr>
            <w:tcW w:w="1134" w:type="dxa"/>
            <w:tcMar>
              <w:top w:w="0" w:type="dxa"/>
              <w:left w:w="108" w:type="dxa"/>
              <w:bottom w:w="0" w:type="dxa"/>
              <w:right w:w="108" w:type="dxa"/>
            </w:tcMar>
          </w:tcPr>
          <w:p w14:paraId="1595E286" w14:textId="77777777" w:rsidR="00736C7C" w:rsidRPr="00CD44DA" w:rsidRDefault="00736C7C" w:rsidP="001F6660">
            <w:pPr>
              <w:pStyle w:val="Standard"/>
              <w:spacing w:before="60" w:after="60"/>
              <w:jc w:val="center"/>
              <w:rPr>
                <w:rFonts w:asciiTheme="minorHAnsi" w:hAnsiTheme="minorHAnsi" w:cstheme="minorHAnsi"/>
                <w:b/>
                <w:bCs/>
                <w:sz w:val="20"/>
                <w:szCs w:val="20"/>
              </w:rPr>
            </w:pPr>
          </w:p>
        </w:tc>
      </w:tr>
      <w:tr w:rsidR="00736C7C" w:rsidRPr="00230A52" w14:paraId="022F9933" w14:textId="77777777" w:rsidTr="00736C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789"/>
        </w:trPr>
        <w:tc>
          <w:tcPr>
            <w:tcW w:w="851" w:type="dxa"/>
            <w:gridSpan w:val="2"/>
            <w:tcMar>
              <w:top w:w="0" w:type="dxa"/>
              <w:left w:w="108" w:type="dxa"/>
              <w:bottom w:w="0" w:type="dxa"/>
              <w:right w:w="108" w:type="dxa"/>
            </w:tcMar>
            <w:textDirection w:val="btLr"/>
          </w:tcPr>
          <w:p w14:paraId="0368AC71" w14:textId="5F3B3343" w:rsidR="00736C7C" w:rsidRPr="00CD44DA" w:rsidRDefault="00736C7C" w:rsidP="00736C7C">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t>Impegno economico nell’accordo di filiera (PD)</w:t>
            </w:r>
          </w:p>
        </w:tc>
        <w:tc>
          <w:tcPr>
            <w:tcW w:w="3119" w:type="dxa"/>
          </w:tcPr>
          <w:p w14:paraId="61AC1D67" w14:textId="5A04AA1F" w:rsidR="00736C7C" w:rsidRPr="00CD44DA" w:rsidRDefault="00736C7C" w:rsidP="00736C7C">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w:t>
            </w:r>
            <w:r w:rsidR="00CD44DA" w:rsidRPr="00CD44DA">
              <w:rPr>
                <w:rFonts w:asciiTheme="minorHAnsi" w:hAnsiTheme="minorHAnsi" w:cstheme="minorHAnsi"/>
                <w:b/>
                <w:bCs/>
                <w:sz w:val="20"/>
                <w:szCs w:val="20"/>
              </w:rPr>
              <w:t>9</w:t>
            </w:r>
            <w:r w:rsidRPr="00CD44DA">
              <w:rPr>
                <w:rFonts w:asciiTheme="minorHAnsi" w:hAnsiTheme="minorHAnsi" w:cstheme="minorHAnsi"/>
                <w:b/>
                <w:bCs/>
                <w:sz w:val="20"/>
                <w:szCs w:val="20"/>
              </w:rPr>
              <w:t xml:space="preserve"> </w:t>
            </w:r>
            <w:r w:rsidR="00955038" w:rsidRPr="00955038">
              <w:rPr>
                <w:rFonts w:asciiTheme="minorHAnsi" w:hAnsiTheme="minorHAnsi" w:cstheme="minorHAnsi"/>
                <w:b/>
                <w:bCs/>
                <w:sz w:val="20"/>
                <w:szCs w:val="20"/>
              </w:rPr>
              <w:t>Valore dell’investimento rispetto al totale degli investimenti previsti dall'accordo di filiera</w:t>
            </w:r>
          </w:p>
        </w:tc>
        <w:tc>
          <w:tcPr>
            <w:tcW w:w="5244" w:type="dxa"/>
            <w:tcMar>
              <w:top w:w="0" w:type="dxa"/>
              <w:left w:w="108" w:type="dxa"/>
              <w:bottom w:w="0" w:type="dxa"/>
              <w:right w:w="108" w:type="dxa"/>
            </w:tcMar>
          </w:tcPr>
          <w:p w14:paraId="19463A11" w14:textId="77777777" w:rsidR="00556F28" w:rsidRPr="00556F28" w:rsidRDefault="00556F28" w:rsidP="00556F28">
            <w:pPr>
              <w:pStyle w:val="Standard"/>
              <w:spacing w:before="60" w:after="60"/>
              <w:jc w:val="both"/>
              <w:rPr>
                <w:rFonts w:asciiTheme="minorHAnsi" w:hAnsiTheme="minorHAnsi" w:cstheme="minorHAnsi"/>
                <w:sz w:val="20"/>
                <w:szCs w:val="20"/>
              </w:rPr>
            </w:pPr>
            <w:r w:rsidRPr="00556F28">
              <w:rPr>
                <w:rFonts w:asciiTheme="minorHAnsi" w:hAnsiTheme="minorHAnsi" w:cstheme="minorHAnsi"/>
                <w:sz w:val="20"/>
                <w:szCs w:val="20"/>
              </w:rPr>
              <w:t>Il valore dell'investimento dell'azienda è:</w:t>
            </w:r>
          </w:p>
          <w:p w14:paraId="362E4C8F" w14:textId="77777777" w:rsidR="00556F28" w:rsidRPr="00556F28" w:rsidRDefault="00556F28" w:rsidP="00556F28">
            <w:pPr>
              <w:pStyle w:val="Standard"/>
              <w:numPr>
                <w:ilvl w:val="0"/>
                <w:numId w:val="21"/>
              </w:numPr>
              <w:spacing w:before="60" w:after="60"/>
              <w:ind w:left="457"/>
              <w:jc w:val="both"/>
              <w:rPr>
                <w:rFonts w:asciiTheme="minorHAnsi" w:hAnsiTheme="minorHAnsi" w:cstheme="minorHAnsi"/>
                <w:sz w:val="20"/>
                <w:szCs w:val="20"/>
              </w:rPr>
            </w:pPr>
            <w:r w:rsidRPr="00556F28">
              <w:rPr>
                <w:rFonts w:asciiTheme="minorHAnsi" w:hAnsiTheme="minorHAnsi" w:cstheme="minorHAnsi"/>
                <w:sz w:val="20"/>
                <w:szCs w:val="20"/>
              </w:rPr>
              <w:t>meno del 10% del totale degli investimenti previsti dall'accordo di filiera = 0 punti</w:t>
            </w:r>
          </w:p>
          <w:p w14:paraId="293BCE23" w14:textId="77777777" w:rsidR="00556F28" w:rsidRPr="00556F28" w:rsidRDefault="00556F28" w:rsidP="00556F28">
            <w:pPr>
              <w:pStyle w:val="Standard"/>
              <w:numPr>
                <w:ilvl w:val="0"/>
                <w:numId w:val="21"/>
              </w:numPr>
              <w:spacing w:before="60" w:after="60"/>
              <w:ind w:left="457"/>
              <w:jc w:val="both"/>
              <w:rPr>
                <w:rFonts w:asciiTheme="minorHAnsi" w:hAnsiTheme="minorHAnsi" w:cstheme="minorHAnsi"/>
                <w:sz w:val="20"/>
                <w:szCs w:val="20"/>
              </w:rPr>
            </w:pPr>
            <w:r w:rsidRPr="00556F28">
              <w:rPr>
                <w:rFonts w:asciiTheme="minorHAnsi" w:hAnsiTheme="minorHAnsi" w:cstheme="minorHAnsi"/>
                <w:sz w:val="20"/>
                <w:szCs w:val="20"/>
              </w:rPr>
              <w:t>tra il 10% e il 20% del totale degli investimenti previsti dall'accordo di filiera = 2 punti</w:t>
            </w:r>
          </w:p>
          <w:p w14:paraId="765FD36D" w14:textId="77777777" w:rsidR="00556F28" w:rsidRPr="00556F28" w:rsidRDefault="00556F28" w:rsidP="00556F28">
            <w:pPr>
              <w:pStyle w:val="Standard"/>
              <w:numPr>
                <w:ilvl w:val="0"/>
                <w:numId w:val="21"/>
              </w:numPr>
              <w:spacing w:before="60" w:after="60"/>
              <w:ind w:left="457"/>
              <w:jc w:val="both"/>
              <w:rPr>
                <w:rFonts w:asciiTheme="minorHAnsi" w:hAnsiTheme="minorHAnsi" w:cstheme="minorHAnsi"/>
                <w:sz w:val="20"/>
                <w:szCs w:val="20"/>
              </w:rPr>
            </w:pPr>
            <w:r w:rsidRPr="00556F28">
              <w:rPr>
                <w:rFonts w:asciiTheme="minorHAnsi" w:hAnsiTheme="minorHAnsi" w:cstheme="minorHAnsi"/>
                <w:sz w:val="20"/>
                <w:szCs w:val="20"/>
              </w:rPr>
              <w:t>tra il 20,01% e il 40% del totale degli investimenti previsti dall'accordo di filiera = 3 punti</w:t>
            </w:r>
          </w:p>
          <w:p w14:paraId="22F0D4A8" w14:textId="553EFE13" w:rsidR="00736C7C" w:rsidRPr="00CD44DA" w:rsidRDefault="00556F28" w:rsidP="00556F28">
            <w:pPr>
              <w:pStyle w:val="Standard"/>
              <w:numPr>
                <w:ilvl w:val="0"/>
                <w:numId w:val="21"/>
              </w:numPr>
              <w:spacing w:before="60" w:after="60"/>
              <w:ind w:left="457"/>
              <w:jc w:val="both"/>
              <w:rPr>
                <w:rFonts w:asciiTheme="minorHAnsi" w:hAnsiTheme="minorHAnsi" w:cstheme="minorHAnsi"/>
                <w:sz w:val="20"/>
                <w:szCs w:val="20"/>
              </w:rPr>
            </w:pPr>
            <w:r w:rsidRPr="00556F28">
              <w:rPr>
                <w:rFonts w:asciiTheme="minorHAnsi" w:hAnsiTheme="minorHAnsi" w:cstheme="minorHAnsi"/>
                <w:sz w:val="20"/>
                <w:szCs w:val="20"/>
              </w:rPr>
              <w:t>oltre il 40% del totale degli investimenti previsti dall'accordo di filiera = 5 punti</w:t>
            </w:r>
          </w:p>
        </w:tc>
        <w:tc>
          <w:tcPr>
            <w:tcW w:w="1134" w:type="dxa"/>
            <w:tcMar>
              <w:top w:w="0" w:type="dxa"/>
              <w:left w:w="108" w:type="dxa"/>
              <w:bottom w:w="0" w:type="dxa"/>
              <w:right w:w="108" w:type="dxa"/>
            </w:tcMar>
          </w:tcPr>
          <w:p w14:paraId="0C1AFB83" w14:textId="77777777" w:rsidR="00736C7C" w:rsidRPr="00CD44DA" w:rsidRDefault="00736C7C" w:rsidP="00736C7C">
            <w:pPr>
              <w:pStyle w:val="Standard"/>
              <w:spacing w:before="60" w:after="60"/>
              <w:jc w:val="center"/>
              <w:rPr>
                <w:rFonts w:asciiTheme="minorHAnsi" w:hAnsiTheme="minorHAnsi" w:cstheme="minorHAnsi"/>
                <w:b/>
                <w:bCs/>
                <w:sz w:val="20"/>
                <w:szCs w:val="20"/>
              </w:rPr>
            </w:pPr>
          </w:p>
        </w:tc>
      </w:tr>
      <w:tr w:rsidR="00230A52" w:rsidRPr="00230A52" w14:paraId="4C4E09B9"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341"/>
        </w:trPr>
        <w:tc>
          <w:tcPr>
            <w:tcW w:w="3970" w:type="dxa"/>
            <w:gridSpan w:val="3"/>
            <w:tcMar>
              <w:top w:w="0" w:type="dxa"/>
              <w:left w:w="108" w:type="dxa"/>
              <w:bottom w:w="0" w:type="dxa"/>
              <w:right w:w="108" w:type="dxa"/>
            </w:tcMar>
            <w:vAlign w:val="center"/>
          </w:tcPr>
          <w:p w14:paraId="66DA3770" w14:textId="512A31B7" w:rsidR="00230A52" w:rsidRPr="00CD44DA" w:rsidRDefault="00230A52" w:rsidP="00230A52">
            <w:pPr>
              <w:pStyle w:val="Standard"/>
              <w:spacing w:after="0" w:line="24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TOTALE PD</w:t>
            </w:r>
          </w:p>
        </w:tc>
        <w:tc>
          <w:tcPr>
            <w:tcW w:w="5244" w:type="dxa"/>
            <w:tcMar>
              <w:top w:w="0" w:type="dxa"/>
              <w:left w:w="108" w:type="dxa"/>
              <w:bottom w:w="0" w:type="dxa"/>
              <w:right w:w="108" w:type="dxa"/>
            </w:tcMar>
            <w:vAlign w:val="center"/>
          </w:tcPr>
          <w:p w14:paraId="5C8DAEC2" w14:textId="77777777" w:rsidR="00230A52" w:rsidRPr="00CD44DA" w:rsidRDefault="00230A52" w:rsidP="00230A52">
            <w:pPr>
              <w:pStyle w:val="Standard"/>
              <w:spacing w:after="0" w:line="240" w:lineRule="auto"/>
              <w:jc w:val="both"/>
              <w:rPr>
                <w:rFonts w:asciiTheme="minorHAnsi" w:hAnsiTheme="minorHAnsi" w:cstheme="minorHAnsi"/>
                <w:sz w:val="20"/>
                <w:szCs w:val="20"/>
              </w:rPr>
            </w:pPr>
          </w:p>
        </w:tc>
        <w:tc>
          <w:tcPr>
            <w:tcW w:w="1134" w:type="dxa"/>
            <w:tcMar>
              <w:top w:w="0" w:type="dxa"/>
              <w:left w:w="108" w:type="dxa"/>
              <w:bottom w:w="0" w:type="dxa"/>
              <w:right w:w="108" w:type="dxa"/>
            </w:tcMar>
            <w:vAlign w:val="center"/>
          </w:tcPr>
          <w:p w14:paraId="427637F8" w14:textId="434C4A3E" w:rsidR="00230A52" w:rsidRPr="00CD44DA" w:rsidRDefault="00230A52" w:rsidP="00230A52">
            <w:pPr>
              <w:pStyle w:val="Standard"/>
              <w:spacing w:after="0" w:line="240" w:lineRule="auto"/>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230A52" w:rsidRPr="00230A52" w14:paraId="2CE766FC"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17"/>
        </w:trPr>
        <w:tc>
          <w:tcPr>
            <w:tcW w:w="3970" w:type="dxa"/>
            <w:gridSpan w:val="3"/>
            <w:tcMar>
              <w:top w:w="0" w:type="dxa"/>
              <w:left w:w="108" w:type="dxa"/>
              <w:bottom w:w="0" w:type="dxa"/>
              <w:right w:w="108" w:type="dxa"/>
            </w:tcMar>
            <w:vAlign w:val="center"/>
          </w:tcPr>
          <w:p w14:paraId="206D13B3" w14:textId="5AC215F1" w:rsidR="00230A52" w:rsidRPr="00CD44DA" w:rsidRDefault="00230A52" w:rsidP="00230A52">
            <w:pPr>
              <w:pStyle w:val="Standard"/>
              <w:spacing w:after="0" w:line="24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TOTALE PC= PF+PD</w:t>
            </w:r>
          </w:p>
        </w:tc>
        <w:tc>
          <w:tcPr>
            <w:tcW w:w="5244" w:type="dxa"/>
            <w:tcMar>
              <w:top w:w="0" w:type="dxa"/>
              <w:left w:w="108" w:type="dxa"/>
              <w:bottom w:w="0" w:type="dxa"/>
              <w:right w:w="108" w:type="dxa"/>
            </w:tcMar>
            <w:vAlign w:val="center"/>
          </w:tcPr>
          <w:p w14:paraId="139986FB" w14:textId="60C8FEF1" w:rsidR="00230A52" w:rsidRPr="00CD44DA" w:rsidRDefault="00230A52" w:rsidP="00230A52">
            <w:pPr>
              <w:pStyle w:val="Standard"/>
              <w:spacing w:after="0" w:line="240" w:lineRule="auto"/>
              <w:jc w:val="both"/>
              <w:rPr>
                <w:rFonts w:asciiTheme="minorHAnsi" w:hAnsiTheme="minorHAnsi" w:cstheme="minorHAnsi"/>
                <w:sz w:val="20"/>
                <w:szCs w:val="20"/>
              </w:rPr>
            </w:pPr>
            <w:r w:rsidRPr="00CD44DA">
              <w:rPr>
                <w:rFonts w:asciiTheme="minorHAnsi" w:hAnsiTheme="minorHAnsi" w:cstheme="minorHAnsi"/>
                <w:sz w:val="20"/>
                <w:szCs w:val="20"/>
              </w:rPr>
              <w:t>PF + PD</w:t>
            </w:r>
          </w:p>
        </w:tc>
        <w:tc>
          <w:tcPr>
            <w:tcW w:w="1134" w:type="dxa"/>
            <w:tcMar>
              <w:top w:w="0" w:type="dxa"/>
              <w:left w:w="108" w:type="dxa"/>
              <w:bottom w:w="0" w:type="dxa"/>
              <w:right w:w="108" w:type="dxa"/>
            </w:tcMar>
            <w:vAlign w:val="center"/>
          </w:tcPr>
          <w:p w14:paraId="03DC1391" w14:textId="19E95C43" w:rsidR="00230A52" w:rsidRPr="00CD44DA" w:rsidRDefault="00230A52" w:rsidP="00230A52">
            <w:pPr>
              <w:pStyle w:val="Standard"/>
              <w:spacing w:after="0" w:line="240" w:lineRule="auto"/>
              <w:jc w:val="center"/>
              <w:rPr>
                <w:rFonts w:asciiTheme="minorHAnsi" w:hAnsiTheme="minorHAnsi" w:cstheme="minorHAnsi"/>
                <w:b/>
                <w:bCs/>
                <w:sz w:val="20"/>
                <w:szCs w:val="20"/>
              </w:rPr>
            </w:pPr>
            <w:r w:rsidRPr="00CD44DA">
              <w:rPr>
                <w:rFonts w:asciiTheme="minorHAnsi" w:hAnsiTheme="minorHAnsi" w:cstheme="minorHAnsi"/>
                <w:sz w:val="20"/>
                <w:szCs w:val="20"/>
              </w:rPr>
              <w:t>___ punti</w:t>
            </w:r>
          </w:p>
        </w:tc>
      </w:tr>
    </w:tbl>
    <w:p w14:paraId="1718D921" w14:textId="77777777" w:rsidR="00F56D75" w:rsidRPr="00230A52" w:rsidRDefault="00F56D75" w:rsidP="00764A8F">
      <w:pPr>
        <w:autoSpaceDE w:val="0"/>
        <w:autoSpaceDN w:val="0"/>
        <w:adjustRightInd w:val="0"/>
        <w:spacing w:after="0"/>
        <w:rPr>
          <w:rFonts w:eastAsia="Times New Roman" w:cs="Calibri"/>
          <w:b/>
          <w:lang w:eastAsia="it-IT"/>
        </w:rPr>
      </w:pPr>
    </w:p>
    <w:p w14:paraId="2F4E960A" w14:textId="77777777" w:rsidR="00F56D75" w:rsidRPr="00230A52" w:rsidRDefault="00F56D75" w:rsidP="00F56D75">
      <w:pPr>
        <w:autoSpaceDE w:val="0"/>
        <w:autoSpaceDN w:val="0"/>
        <w:adjustRightInd w:val="0"/>
        <w:spacing w:after="0"/>
        <w:jc w:val="center"/>
        <w:rPr>
          <w:rFonts w:eastAsia="Times New Roman" w:cs="Calibri"/>
          <w:sz w:val="20"/>
          <w:szCs w:val="20"/>
          <w:lang w:eastAsia="it-IT"/>
        </w:rPr>
      </w:pPr>
      <w:r w:rsidRPr="00230A52">
        <w:rPr>
          <w:rFonts w:eastAsia="Times New Roman" w:cs="Calibri"/>
          <w:b/>
          <w:sz w:val="20"/>
          <w:szCs w:val="20"/>
          <w:lang w:eastAsia="it-IT"/>
        </w:rPr>
        <w:t xml:space="preserve">TOTALE PUNTEGGIO ATTRIBUITO </w:t>
      </w:r>
      <w:r w:rsidRPr="00230A52">
        <w:rPr>
          <w:rFonts w:eastAsia="Times New Roman" w:cs="Calibri"/>
          <w:sz w:val="20"/>
          <w:szCs w:val="20"/>
          <w:lang w:eastAsia="it-IT"/>
        </w:rPr>
        <w:t>______________ (_______________________________)</w:t>
      </w:r>
    </w:p>
    <w:p w14:paraId="74DEC94F" w14:textId="77777777" w:rsidR="00F56D75" w:rsidRPr="00230A52" w:rsidRDefault="00F56D75" w:rsidP="00F56D75">
      <w:pPr>
        <w:autoSpaceDE w:val="0"/>
        <w:autoSpaceDN w:val="0"/>
        <w:adjustRightInd w:val="0"/>
        <w:spacing w:after="0"/>
        <w:rPr>
          <w:rFonts w:eastAsia="Times New Roman" w:cs="Calibri"/>
          <w:sz w:val="20"/>
          <w:szCs w:val="20"/>
          <w:lang w:eastAsia="it-IT"/>
        </w:rPr>
      </w:pPr>
    </w:p>
    <w:p w14:paraId="21DDC713" w14:textId="77777777" w:rsidR="00F56D75" w:rsidRPr="00230A52" w:rsidRDefault="00F56D75" w:rsidP="00F56D75">
      <w:pPr>
        <w:autoSpaceDE w:val="0"/>
        <w:autoSpaceDN w:val="0"/>
        <w:adjustRightInd w:val="0"/>
        <w:spacing w:after="0"/>
        <w:rPr>
          <w:rFonts w:eastAsia="Times New Roman" w:cs="Calibri"/>
          <w:sz w:val="20"/>
          <w:szCs w:val="20"/>
          <w:lang w:eastAsia="it-IT"/>
        </w:rPr>
      </w:pPr>
    </w:p>
    <w:p w14:paraId="542AE29E" w14:textId="77777777" w:rsidR="00F56D75" w:rsidRPr="00230A52" w:rsidRDefault="00F56D75" w:rsidP="00F56D75">
      <w:pPr>
        <w:autoSpaceDE w:val="0"/>
        <w:autoSpaceDN w:val="0"/>
        <w:adjustRightInd w:val="0"/>
        <w:spacing w:after="0"/>
        <w:rPr>
          <w:rFonts w:eastAsia="Times New Roman" w:cs="Calibri"/>
          <w:sz w:val="20"/>
          <w:szCs w:val="20"/>
          <w:lang w:eastAsia="it-IT"/>
        </w:rPr>
      </w:pPr>
      <w:r w:rsidRPr="00230A52">
        <w:rPr>
          <w:rFonts w:eastAsia="Times New Roman" w:cs="Calibri"/>
          <w:sz w:val="20"/>
          <w:szCs w:val="20"/>
          <w:lang w:eastAsia="it-IT"/>
        </w:rPr>
        <w:t>_______________, lì _________________</w:t>
      </w:r>
    </w:p>
    <w:p w14:paraId="0C44A284" w14:textId="77777777" w:rsidR="00F56D75" w:rsidRPr="00230A52" w:rsidRDefault="00F56D75" w:rsidP="00F56D75">
      <w:pPr>
        <w:autoSpaceDE w:val="0"/>
        <w:autoSpaceDN w:val="0"/>
        <w:adjustRightInd w:val="0"/>
        <w:spacing w:after="0"/>
        <w:jc w:val="both"/>
        <w:rPr>
          <w:rFonts w:eastAsia="Times New Roman" w:cs="Calibri"/>
          <w:sz w:val="20"/>
          <w:szCs w:val="20"/>
          <w:lang w:eastAsia="it-IT"/>
        </w:rPr>
      </w:pPr>
    </w:p>
    <w:p w14:paraId="401B50A2" w14:textId="77777777" w:rsidR="00F56D75" w:rsidRPr="00230A52" w:rsidRDefault="00F56D75" w:rsidP="00F56D75">
      <w:pPr>
        <w:autoSpaceDE w:val="0"/>
        <w:autoSpaceDN w:val="0"/>
        <w:adjustRightInd w:val="0"/>
        <w:spacing w:after="0"/>
        <w:ind w:left="5640"/>
        <w:jc w:val="both"/>
        <w:rPr>
          <w:rFonts w:eastAsia="Times New Roman" w:cs="Calibri"/>
          <w:sz w:val="20"/>
          <w:szCs w:val="20"/>
          <w:lang w:eastAsia="it-IT"/>
        </w:rPr>
      </w:pPr>
      <w:r w:rsidRPr="00230A52">
        <w:rPr>
          <w:rFonts w:eastAsia="Times New Roman" w:cs="Calibri"/>
          <w:sz w:val="20"/>
          <w:szCs w:val="20"/>
          <w:lang w:eastAsia="it-IT"/>
        </w:rPr>
        <w:t xml:space="preserve">          IL RICHIEDENTE</w:t>
      </w:r>
    </w:p>
    <w:p w14:paraId="2AD45D3D" w14:textId="77777777" w:rsidR="00F56D75" w:rsidRPr="00230A52" w:rsidRDefault="00F56D75" w:rsidP="00F56D75">
      <w:pPr>
        <w:autoSpaceDE w:val="0"/>
        <w:autoSpaceDN w:val="0"/>
        <w:adjustRightInd w:val="0"/>
        <w:spacing w:after="0"/>
        <w:ind w:left="4560"/>
        <w:jc w:val="both"/>
        <w:rPr>
          <w:rFonts w:eastAsia="Times New Roman" w:cs="Calibri"/>
          <w:sz w:val="20"/>
          <w:szCs w:val="20"/>
          <w:lang w:eastAsia="it-IT"/>
        </w:rPr>
      </w:pPr>
    </w:p>
    <w:p w14:paraId="3009C9D9" w14:textId="77777777" w:rsidR="00F56D75" w:rsidRPr="00230A52" w:rsidRDefault="00F56D75" w:rsidP="00F56D75">
      <w:pPr>
        <w:autoSpaceDE w:val="0"/>
        <w:autoSpaceDN w:val="0"/>
        <w:adjustRightInd w:val="0"/>
        <w:spacing w:after="0"/>
        <w:ind w:left="4560"/>
        <w:jc w:val="both"/>
        <w:rPr>
          <w:rFonts w:eastAsia="Times New Roman" w:cs="Calibri"/>
          <w:sz w:val="20"/>
          <w:szCs w:val="20"/>
          <w:lang w:eastAsia="it-IT"/>
        </w:rPr>
      </w:pPr>
    </w:p>
    <w:p w14:paraId="029157C3" w14:textId="77777777" w:rsidR="00F56D75" w:rsidRPr="00230A52" w:rsidRDefault="00F56D75" w:rsidP="00F56D75">
      <w:pPr>
        <w:autoSpaceDE w:val="0"/>
        <w:autoSpaceDN w:val="0"/>
        <w:adjustRightInd w:val="0"/>
        <w:spacing w:after="0"/>
        <w:ind w:left="4560"/>
        <w:jc w:val="both"/>
        <w:rPr>
          <w:rFonts w:eastAsia="Times New Roman" w:cs="Calibri"/>
          <w:sz w:val="20"/>
          <w:szCs w:val="20"/>
          <w:lang w:eastAsia="it-IT"/>
        </w:rPr>
      </w:pPr>
      <w:r w:rsidRPr="00230A52">
        <w:rPr>
          <w:rFonts w:eastAsia="Times New Roman" w:cs="Calibri"/>
          <w:sz w:val="20"/>
          <w:szCs w:val="20"/>
          <w:lang w:eastAsia="it-IT"/>
        </w:rPr>
        <w:t>__________________________________________</w:t>
      </w:r>
    </w:p>
    <w:p w14:paraId="07AF26E5" w14:textId="2340D4BA" w:rsidR="00F56D75" w:rsidRPr="00230A52" w:rsidRDefault="00F56D75">
      <w:pPr>
        <w:spacing w:after="0" w:line="240" w:lineRule="auto"/>
        <w:rPr>
          <w:rFonts w:asciiTheme="minorHAnsi" w:eastAsia="Roboto" w:hAnsiTheme="minorHAnsi" w:cstheme="minorHAnsi"/>
          <w:b/>
          <w:i/>
          <w:sz w:val="20"/>
          <w:szCs w:val="20"/>
        </w:rPr>
      </w:pPr>
      <w:r w:rsidRPr="00230A52">
        <w:rPr>
          <w:rFonts w:asciiTheme="minorHAnsi" w:eastAsia="Roboto" w:hAnsiTheme="minorHAnsi" w:cstheme="minorHAnsi"/>
          <w:b/>
          <w:i/>
          <w:sz w:val="20"/>
          <w:szCs w:val="20"/>
        </w:rPr>
        <w:br w:type="page"/>
      </w:r>
    </w:p>
    <w:p w14:paraId="34FCF98D" w14:textId="77777777" w:rsidR="00F56D75" w:rsidRPr="004B0FDF" w:rsidRDefault="00F56D75" w:rsidP="00F56D75">
      <w:pPr>
        <w:keepNext/>
        <w:spacing w:before="240" w:after="60"/>
        <w:jc w:val="center"/>
        <w:outlineLvl w:val="1"/>
        <w:rPr>
          <w:rFonts w:asciiTheme="minorHAnsi" w:eastAsia="Times New Roman" w:hAnsiTheme="minorHAnsi" w:cstheme="minorHAnsi"/>
          <w:b/>
          <w:color w:val="000000"/>
          <w:sz w:val="24"/>
          <w:szCs w:val="24"/>
          <w:lang w:eastAsia="it-IT"/>
        </w:rPr>
      </w:pPr>
      <w:r w:rsidRPr="004B0FDF">
        <w:rPr>
          <w:rFonts w:asciiTheme="minorHAnsi" w:eastAsia="Times New Roman" w:hAnsiTheme="minorHAnsi" w:cstheme="minorHAnsi"/>
          <w:b/>
          <w:color w:val="000000"/>
          <w:sz w:val="24"/>
          <w:szCs w:val="24"/>
          <w:lang w:eastAsia="it-IT"/>
        </w:rPr>
        <w:lastRenderedPageBreak/>
        <w:t>Complemento di Sviluppo Rurale della Regione Valle d’Aosta 2023-2027</w:t>
      </w:r>
    </w:p>
    <w:p w14:paraId="67FE59BB" w14:textId="77777777" w:rsidR="00F56D75" w:rsidRPr="004B0FDF"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4B0FDF">
        <w:rPr>
          <w:rFonts w:asciiTheme="minorHAnsi" w:eastAsia="Times New Roman" w:hAnsiTheme="minorHAnsi" w:cstheme="minorHAnsi"/>
          <w:b/>
          <w:color w:val="000000"/>
          <w:sz w:val="24"/>
          <w:szCs w:val="24"/>
          <w:lang w:eastAsia="it-IT"/>
        </w:rPr>
        <w:t>SRG06 Attuazione strategie di sviluppo locale</w:t>
      </w:r>
    </w:p>
    <w:p w14:paraId="23C54E07" w14:textId="77777777" w:rsidR="00F56D75" w:rsidRPr="004B0FDF"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634F1604" w14:textId="77777777" w:rsidR="00F56D75" w:rsidRPr="004B0FDF" w:rsidRDefault="00F56D75" w:rsidP="00F56D75">
      <w:pPr>
        <w:spacing w:after="0"/>
        <w:jc w:val="center"/>
        <w:rPr>
          <w:rFonts w:asciiTheme="minorHAnsi" w:eastAsia="Times New Roman" w:hAnsiTheme="minorHAnsi" w:cstheme="minorHAnsi"/>
          <w:b/>
          <w:color w:val="000000"/>
          <w:lang w:eastAsia="it-IT"/>
        </w:rPr>
      </w:pPr>
      <w:r w:rsidRPr="004B0FDF">
        <w:rPr>
          <w:rFonts w:asciiTheme="minorHAnsi" w:eastAsia="Times New Roman" w:hAnsiTheme="minorHAnsi" w:cstheme="minorHAnsi"/>
          <w:b/>
          <w:color w:val="000000"/>
          <w:lang w:eastAsia="it-IT"/>
        </w:rPr>
        <w:t>BANDO MULTI OPERAZIONE PER LA SELEZIONE DI PROGETTI INTEGRATI DI FILIERA</w:t>
      </w:r>
    </w:p>
    <w:p w14:paraId="6C0C8F7C" w14:textId="77777777" w:rsidR="00F56D75" w:rsidRPr="004B0FDF" w:rsidRDefault="00F56D75" w:rsidP="00F56D75">
      <w:pPr>
        <w:spacing w:after="0"/>
        <w:jc w:val="center"/>
        <w:rPr>
          <w:rFonts w:asciiTheme="minorHAnsi" w:hAnsiTheme="minorHAnsi" w:cstheme="minorHAnsi"/>
          <w:b/>
          <w:bCs/>
          <w:color w:val="000000"/>
        </w:rPr>
      </w:pPr>
      <w:r w:rsidRPr="004B0FDF">
        <w:rPr>
          <w:rFonts w:asciiTheme="minorHAnsi" w:hAnsiTheme="minorHAnsi" w:cstheme="minorHAnsi"/>
          <w:b/>
          <w:bCs/>
          <w:color w:val="000000"/>
        </w:rPr>
        <w:t>AS.3, AS.4, AS.5, AS.6</w:t>
      </w:r>
    </w:p>
    <w:p w14:paraId="38E987CD" w14:textId="77777777" w:rsidR="00F56D75" w:rsidRPr="004B0FDF" w:rsidRDefault="00F56D75" w:rsidP="00F56D75">
      <w:pPr>
        <w:spacing w:after="0"/>
        <w:jc w:val="center"/>
        <w:rPr>
          <w:rFonts w:asciiTheme="minorHAnsi" w:hAnsiTheme="minorHAnsi" w:cstheme="minorHAnsi"/>
          <w:b/>
          <w:bCs/>
          <w:color w:val="000000"/>
        </w:rPr>
      </w:pPr>
    </w:p>
    <w:tbl>
      <w:tblPr>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F56D75" w:rsidRPr="004B0FDF" w14:paraId="0C6B6D87" w14:textId="77777777" w:rsidTr="00786093">
        <w:tc>
          <w:tcPr>
            <w:tcW w:w="10206" w:type="dxa"/>
            <w:tcMar>
              <w:top w:w="100" w:type="dxa"/>
              <w:left w:w="100" w:type="dxa"/>
              <w:bottom w:w="100" w:type="dxa"/>
              <w:right w:w="100" w:type="dxa"/>
            </w:tcMar>
          </w:tcPr>
          <w:p w14:paraId="720B91C5" w14:textId="799FFF1B" w:rsidR="00F56D75" w:rsidRPr="004B0FDF" w:rsidRDefault="00F56D75" w:rsidP="00786093">
            <w:pPr>
              <w:widowControl w:val="0"/>
              <w:spacing w:before="120" w:after="120"/>
              <w:jc w:val="center"/>
              <w:rPr>
                <w:rFonts w:asciiTheme="minorHAnsi" w:eastAsia="Roboto" w:hAnsiTheme="minorHAnsi" w:cstheme="minorHAnsi"/>
                <w:b/>
                <w:sz w:val="21"/>
                <w:szCs w:val="21"/>
              </w:rPr>
            </w:pPr>
            <w:r w:rsidRPr="004B0FDF">
              <w:rPr>
                <w:rFonts w:asciiTheme="minorHAnsi" w:eastAsia="Roboto" w:hAnsiTheme="minorHAnsi" w:cstheme="minorHAnsi"/>
                <w:b/>
                <w:sz w:val="21"/>
                <w:szCs w:val="21"/>
              </w:rPr>
              <w:t>GRIGLIA DI AUTOVALUZIONE INTERVENTO AS.5</w:t>
            </w:r>
          </w:p>
          <w:p w14:paraId="40E42BA7" w14:textId="1C19295F" w:rsidR="00F56D75" w:rsidRPr="004B0FDF" w:rsidRDefault="0080238C" w:rsidP="00786093">
            <w:pPr>
              <w:widowControl w:val="0"/>
              <w:spacing w:before="120" w:after="120"/>
              <w:jc w:val="center"/>
              <w:rPr>
                <w:rFonts w:asciiTheme="minorHAnsi" w:eastAsia="Roboto" w:hAnsiTheme="minorHAnsi" w:cstheme="minorHAnsi"/>
                <w:bCs/>
                <w:sz w:val="21"/>
                <w:szCs w:val="21"/>
              </w:rPr>
            </w:pPr>
            <w:r w:rsidRPr="004B0FDF">
              <w:rPr>
                <w:rFonts w:asciiTheme="minorHAnsi" w:eastAsia="Roboto" w:hAnsiTheme="minorHAnsi" w:cstheme="minorHAnsi"/>
                <w:bCs/>
                <w:sz w:val="21"/>
                <w:szCs w:val="21"/>
              </w:rPr>
              <w:t>Investimenti per la trasformazione e commercializzazione dei prodotti agricoli</w:t>
            </w:r>
          </w:p>
        </w:tc>
      </w:tr>
    </w:tbl>
    <w:p w14:paraId="10558EF1" w14:textId="77777777" w:rsidR="00F56D75" w:rsidRPr="004B0FDF" w:rsidRDefault="00F56D75" w:rsidP="00F56D75">
      <w:pPr>
        <w:spacing w:after="0" w:line="240" w:lineRule="auto"/>
        <w:rPr>
          <w:rFonts w:eastAsia="Times New Roman" w:cs="Calibri"/>
          <w:lang w:eastAsia="it-I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F56D75" w:rsidRPr="004B0FDF" w14:paraId="287F187A" w14:textId="77777777" w:rsidTr="00786093">
        <w:tc>
          <w:tcPr>
            <w:tcW w:w="10201" w:type="dxa"/>
          </w:tcPr>
          <w:p w14:paraId="3D595E2F" w14:textId="77777777" w:rsidR="00F56D75" w:rsidRPr="004B0FDF" w:rsidRDefault="00F56D75" w:rsidP="00786093">
            <w:pPr>
              <w:autoSpaceDE w:val="0"/>
              <w:autoSpaceDN w:val="0"/>
              <w:adjustRightInd w:val="0"/>
              <w:spacing w:before="120" w:after="120" w:line="360" w:lineRule="auto"/>
              <w:jc w:val="both"/>
              <w:rPr>
                <w:rFonts w:cs="OQREKQ+Calibri"/>
                <w:color w:val="000000"/>
                <w:sz w:val="21"/>
                <w:szCs w:val="21"/>
              </w:rPr>
            </w:pPr>
            <w:r w:rsidRPr="004B0FDF">
              <w:rPr>
                <w:rFonts w:cs="RPDEIL+Calibri-Bold"/>
                <w:bCs/>
                <w:color w:val="000000"/>
                <w:sz w:val="21"/>
                <w:szCs w:val="21"/>
              </w:rPr>
              <w:t>Il/La Sig./a _________________________________</w:t>
            </w:r>
            <w:r w:rsidRPr="004B0FDF">
              <w:rPr>
                <w:rFonts w:cs="OQREKQ+Calibri"/>
                <w:color w:val="000000"/>
                <w:sz w:val="21"/>
                <w:szCs w:val="21"/>
              </w:rPr>
              <w:t xml:space="preserve"> nato/a a _______________________________________ (prov. ___________) il _____ / _____ / ________, </w:t>
            </w:r>
            <w:r w:rsidRPr="004B0FDF">
              <w:rPr>
                <w:rFonts w:cs="RPDEIL+Calibri-Bold"/>
                <w:bCs/>
                <w:color w:val="000000"/>
                <w:sz w:val="21"/>
                <w:szCs w:val="21"/>
              </w:rPr>
              <w:t xml:space="preserve">in qualità di </w:t>
            </w:r>
            <w:r w:rsidRPr="004B0FDF">
              <w:rPr>
                <w:rFonts w:cs="OQREKQ+Calibri"/>
                <w:color w:val="000000"/>
                <w:sz w:val="21"/>
                <w:szCs w:val="21"/>
              </w:rPr>
              <w:t>legale rappresentante dell’azienda_____ _________________________________P.I._______________________ CF____________________________</w:t>
            </w:r>
          </w:p>
        </w:tc>
      </w:tr>
    </w:tbl>
    <w:p w14:paraId="2EDACD46" w14:textId="77777777" w:rsidR="00F56D75" w:rsidRPr="004B0FDF" w:rsidRDefault="00F56D75" w:rsidP="00F56D75">
      <w:pPr>
        <w:tabs>
          <w:tab w:val="left" w:pos="567"/>
          <w:tab w:val="left" w:pos="9639"/>
        </w:tabs>
        <w:spacing w:before="200"/>
        <w:jc w:val="center"/>
        <w:rPr>
          <w:rFonts w:eastAsia="Times New Roman" w:cs="Calibri"/>
          <w:b/>
          <w:bCs/>
          <w:caps/>
          <w:sz w:val="21"/>
          <w:szCs w:val="21"/>
          <w:lang w:eastAsia="it-IT"/>
        </w:rPr>
      </w:pPr>
      <w:r w:rsidRPr="004B0FDF">
        <w:rPr>
          <w:rFonts w:eastAsia="Times New Roman" w:cs="Calibri"/>
          <w:b/>
          <w:bCs/>
          <w:caps/>
          <w:sz w:val="21"/>
          <w:szCs w:val="21"/>
          <w:lang w:eastAsia="it-IT"/>
        </w:rPr>
        <w:t>Prendendo atto che:</w:t>
      </w:r>
    </w:p>
    <w:p w14:paraId="1B01BED0" w14:textId="5AF59EB4" w:rsidR="00F56D75" w:rsidRPr="004B0FDF" w:rsidRDefault="00F56D75" w:rsidP="00B13213">
      <w:pPr>
        <w:numPr>
          <w:ilvl w:val="0"/>
          <w:numId w:val="1"/>
        </w:numPr>
        <w:tabs>
          <w:tab w:val="left" w:pos="426"/>
        </w:tabs>
        <w:spacing w:after="0"/>
        <w:ind w:left="0" w:right="-143" w:firstLine="0"/>
        <w:jc w:val="both"/>
        <w:rPr>
          <w:rFonts w:eastAsia="Times New Roman" w:cs="Calibri"/>
          <w:b/>
          <w:caps/>
          <w:sz w:val="21"/>
          <w:szCs w:val="21"/>
          <w:lang w:eastAsia="it-IT"/>
        </w:rPr>
      </w:pPr>
      <w:r w:rsidRPr="004B0FDF">
        <w:rPr>
          <w:rFonts w:cs="Calibri"/>
          <w:sz w:val="21"/>
          <w:szCs w:val="21"/>
          <w:lang w:eastAsia="it-IT"/>
        </w:rPr>
        <w:t>con la presente scheda propone una autovalutazione per verificare il raggiungimento del punteggio minimo del progetto di filiera pari a 30,</w:t>
      </w:r>
      <w:r w:rsidR="00A45D4D" w:rsidRPr="004B0FDF">
        <w:rPr>
          <w:rFonts w:cs="Calibri"/>
          <w:sz w:val="21"/>
          <w:szCs w:val="21"/>
          <w:lang w:eastAsia="it-IT"/>
        </w:rPr>
        <w:t xml:space="preserve"> relativo ai criteri PF.1, PF.2, PF.3 PF.4</w:t>
      </w:r>
      <w:r w:rsidR="00AE75D2">
        <w:rPr>
          <w:rFonts w:cs="Calibri"/>
          <w:sz w:val="21"/>
          <w:szCs w:val="21"/>
          <w:lang w:eastAsia="it-IT"/>
        </w:rPr>
        <w:t xml:space="preserve"> e </w:t>
      </w:r>
      <w:r w:rsidR="00A45D4D" w:rsidRPr="004B0FDF">
        <w:rPr>
          <w:rFonts w:cs="Calibri"/>
          <w:sz w:val="21"/>
          <w:szCs w:val="21"/>
          <w:lang w:eastAsia="it-IT"/>
        </w:rPr>
        <w:t xml:space="preserve">PF.5, </w:t>
      </w:r>
      <w:r w:rsidRPr="004B0FDF">
        <w:rPr>
          <w:rFonts w:cs="Calibri"/>
          <w:sz w:val="21"/>
          <w:szCs w:val="21"/>
          <w:lang w:eastAsia="it-IT"/>
        </w:rPr>
        <w:t xml:space="preserve">come previsto dal paragrafo 1.7 - </w:t>
      </w:r>
      <w:r w:rsidRPr="004B0FDF">
        <w:rPr>
          <w:rFonts w:cs="Calibri"/>
          <w:i/>
          <w:sz w:val="21"/>
          <w:szCs w:val="21"/>
          <w:lang w:eastAsia="it-IT"/>
        </w:rPr>
        <w:t>“Criteri di selezione – Progetti di filiera”</w:t>
      </w:r>
      <w:r w:rsidRPr="004B0FDF">
        <w:rPr>
          <w:rFonts w:cs="Calibri"/>
          <w:sz w:val="21"/>
          <w:szCs w:val="21"/>
          <w:lang w:eastAsia="it-IT"/>
        </w:rPr>
        <w:t xml:space="preserve"> del bando pubblico. Tale autovalutazione non è vincolante al fine della definitiva attribuzione, in quanto la commissione tecnica di valutazione può attribuire punteggi diversi informandone il richiedente. </w:t>
      </w:r>
    </w:p>
    <w:p w14:paraId="2D01F6DF" w14:textId="77777777" w:rsidR="00F56D75" w:rsidRDefault="00F56D75" w:rsidP="00F56D75">
      <w:pPr>
        <w:tabs>
          <w:tab w:val="left" w:pos="567"/>
          <w:tab w:val="left" w:pos="9639"/>
        </w:tabs>
        <w:spacing w:before="200"/>
        <w:jc w:val="center"/>
        <w:rPr>
          <w:rFonts w:eastAsia="Times New Roman" w:cs="Calibri"/>
          <w:caps/>
          <w:sz w:val="21"/>
          <w:szCs w:val="21"/>
          <w:lang w:eastAsia="it-IT"/>
        </w:rPr>
      </w:pPr>
      <w:r w:rsidRPr="004B0FDF">
        <w:rPr>
          <w:rFonts w:eastAsia="Times New Roman" w:cs="Calibri"/>
          <w:caps/>
          <w:sz w:val="21"/>
          <w:szCs w:val="21"/>
          <w:lang w:eastAsia="it-IT"/>
        </w:rPr>
        <w:t>SI ATTRIBUISCE la seguente autovalutazione</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841"/>
        <w:gridCol w:w="3119"/>
        <w:gridCol w:w="5244"/>
        <w:gridCol w:w="1134"/>
      </w:tblGrid>
      <w:tr w:rsidR="004B0FDF" w:rsidRPr="002625FA" w14:paraId="64BE56AC" w14:textId="77777777" w:rsidTr="001F6660">
        <w:trPr>
          <w:gridBefore w:val="1"/>
          <w:wBefore w:w="10" w:type="dxa"/>
          <w:trHeight w:val="845"/>
        </w:trPr>
        <w:tc>
          <w:tcPr>
            <w:tcW w:w="841" w:type="dxa"/>
            <w:vAlign w:val="center"/>
          </w:tcPr>
          <w:p w14:paraId="1B023EBF" w14:textId="77777777" w:rsidR="004B0FDF" w:rsidRPr="00CD44DA" w:rsidRDefault="004B0FDF" w:rsidP="001F6660">
            <w:pPr>
              <w:pStyle w:val="TableParagraph"/>
              <w:tabs>
                <w:tab w:val="left" w:pos="1813"/>
              </w:tabs>
              <w:suppressAutoHyphens/>
              <w:spacing w:before="60" w:after="60" w:line="276" w:lineRule="auto"/>
              <w:ind w:left="134" w:right="105"/>
              <w:jc w:val="center"/>
              <w:rPr>
                <w:rFonts w:asciiTheme="minorHAnsi" w:hAnsiTheme="minorHAnsi" w:cstheme="minorHAnsi"/>
                <w:b/>
                <w:sz w:val="20"/>
                <w:szCs w:val="20"/>
              </w:rPr>
            </w:pPr>
            <w:r w:rsidRPr="00CD44DA">
              <w:rPr>
                <w:rFonts w:asciiTheme="minorHAnsi" w:hAnsiTheme="minorHAnsi" w:cstheme="minorHAnsi"/>
                <w:b/>
                <w:spacing w:val="-2"/>
                <w:sz w:val="20"/>
                <w:szCs w:val="20"/>
              </w:rPr>
              <w:t xml:space="preserve">Princ. </w:t>
            </w:r>
            <w:r w:rsidRPr="00CD44DA">
              <w:rPr>
                <w:rFonts w:asciiTheme="minorHAnsi" w:hAnsiTheme="minorHAnsi" w:cstheme="minorHAnsi"/>
                <w:b/>
                <w:spacing w:val="-6"/>
                <w:sz w:val="20"/>
                <w:szCs w:val="20"/>
              </w:rPr>
              <w:t>s</w:t>
            </w:r>
            <w:r w:rsidRPr="00CD44DA">
              <w:rPr>
                <w:rFonts w:asciiTheme="minorHAnsi" w:hAnsiTheme="minorHAnsi" w:cstheme="minorHAnsi"/>
                <w:b/>
                <w:spacing w:val="-2"/>
                <w:sz w:val="20"/>
                <w:szCs w:val="20"/>
              </w:rPr>
              <w:t>elez.</w:t>
            </w:r>
          </w:p>
        </w:tc>
        <w:tc>
          <w:tcPr>
            <w:tcW w:w="3119" w:type="dxa"/>
            <w:vAlign w:val="center"/>
          </w:tcPr>
          <w:p w14:paraId="402DD6C4" w14:textId="77777777" w:rsidR="004B0FDF" w:rsidRPr="00CD44DA" w:rsidRDefault="004B0FDF" w:rsidP="001F6660">
            <w:pPr>
              <w:pStyle w:val="TableParagraph"/>
              <w:suppressAutoHyphens/>
              <w:spacing w:before="60" w:after="60" w:line="276" w:lineRule="auto"/>
              <w:ind w:left="136"/>
              <w:jc w:val="center"/>
              <w:rPr>
                <w:rFonts w:asciiTheme="minorHAnsi" w:hAnsiTheme="minorHAnsi" w:cstheme="minorHAnsi"/>
                <w:b/>
                <w:sz w:val="20"/>
                <w:szCs w:val="20"/>
              </w:rPr>
            </w:pPr>
            <w:r w:rsidRPr="00CD44DA">
              <w:rPr>
                <w:rFonts w:asciiTheme="minorHAnsi" w:hAnsiTheme="minorHAnsi" w:cstheme="minorHAnsi"/>
                <w:b/>
                <w:sz w:val="20"/>
                <w:szCs w:val="20"/>
              </w:rPr>
              <w:t>Criterio</w:t>
            </w:r>
            <w:r w:rsidRPr="00CD44DA">
              <w:rPr>
                <w:rFonts w:asciiTheme="minorHAnsi" w:hAnsiTheme="minorHAnsi" w:cstheme="minorHAnsi"/>
                <w:b/>
                <w:spacing w:val="-5"/>
                <w:sz w:val="20"/>
                <w:szCs w:val="20"/>
              </w:rPr>
              <w:t xml:space="preserve"> </w:t>
            </w:r>
            <w:r w:rsidRPr="00CD44DA">
              <w:rPr>
                <w:rFonts w:asciiTheme="minorHAnsi" w:hAnsiTheme="minorHAnsi" w:cstheme="minorHAnsi"/>
                <w:b/>
                <w:sz w:val="20"/>
                <w:szCs w:val="20"/>
              </w:rPr>
              <w:t>di</w:t>
            </w:r>
            <w:r w:rsidRPr="00CD44DA">
              <w:rPr>
                <w:rFonts w:asciiTheme="minorHAnsi" w:hAnsiTheme="minorHAnsi" w:cstheme="minorHAnsi"/>
                <w:b/>
                <w:spacing w:val="-5"/>
                <w:sz w:val="20"/>
                <w:szCs w:val="20"/>
              </w:rPr>
              <w:t xml:space="preserve"> </w:t>
            </w:r>
            <w:r w:rsidRPr="00CD44DA">
              <w:rPr>
                <w:rFonts w:asciiTheme="minorHAnsi" w:hAnsiTheme="minorHAnsi" w:cstheme="minorHAnsi"/>
                <w:b/>
                <w:spacing w:val="-2"/>
                <w:sz w:val="20"/>
                <w:szCs w:val="20"/>
              </w:rPr>
              <w:t>selezione</w:t>
            </w:r>
          </w:p>
        </w:tc>
        <w:tc>
          <w:tcPr>
            <w:tcW w:w="5244" w:type="dxa"/>
            <w:vAlign w:val="center"/>
          </w:tcPr>
          <w:p w14:paraId="39950295" w14:textId="77777777" w:rsidR="004B0FDF" w:rsidRPr="00CD44DA" w:rsidRDefault="004B0FDF" w:rsidP="001F6660">
            <w:pPr>
              <w:pStyle w:val="TableParagraph"/>
              <w:tabs>
                <w:tab w:val="left" w:pos="1798"/>
              </w:tabs>
              <w:suppressAutoHyphens/>
              <w:spacing w:before="60" w:after="60" w:line="276" w:lineRule="auto"/>
              <w:ind w:left="16" w:right="103"/>
              <w:jc w:val="center"/>
              <w:rPr>
                <w:rFonts w:asciiTheme="minorHAnsi" w:hAnsiTheme="minorHAnsi" w:cstheme="minorHAnsi"/>
                <w:b/>
                <w:sz w:val="20"/>
                <w:szCs w:val="20"/>
                <w:lang w:val="it-IT"/>
              </w:rPr>
            </w:pPr>
            <w:r w:rsidRPr="00CD44DA">
              <w:rPr>
                <w:rFonts w:asciiTheme="minorHAnsi" w:hAnsiTheme="minorHAnsi" w:cstheme="minorHAnsi"/>
                <w:b/>
                <w:sz w:val="20"/>
                <w:szCs w:val="20"/>
                <w:lang w:val="it-IT"/>
              </w:rPr>
              <w:t xml:space="preserve">Specifiche </w:t>
            </w:r>
          </w:p>
        </w:tc>
        <w:tc>
          <w:tcPr>
            <w:tcW w:w="1134" w:type="dxa"/>
            <w:vAlign w:val="center"/>
          </w:tcPr>
          <w:p w14:paraId="2490DEC1" w14:textId="77777777" w:rsidR="004B0FDF" w:rsidRPr="00CD44DA" w:rsidRDefault="004B0FDF" w:rsidP="001F6660">
            <w:pPr>
              <w:pStyle w:val="TableParagraph"/>
              <w:suppressAutoHyphens/>
              <w:spacing w:before="60" w:after="60" w:line="276" w:lineRule="auto"/>
              <w:ind w:left="140" w:right="110"/>
              <w:jc w:val="center"/>
              <w:rPr>
                <w:rFonts w:asciiTheme="minorHAnsi" w:hAnsiTheme="minorHAnsi" w:cstheme="minorHAnsi"/>
                <w:b/>
                <w:sz w:val="20"/>
                <w:szCs w:val="20"/>
              </w:rPr>
            </w:pPr>
            <w:r w:rsidRPr="00CD44DA">
              <w:rPr>
                <w:rFonts w:asciiTheme="minorHAnsi" w:hAnsiTheme="minorHAnsi" w:cstheme="minorHAnsi"/>
                <w:b/>
                <w:spacing w:val="-2"/>
                <w:sz w:val="20"/>
                <w:szCs w:val="20"/>
              </w:rPr>
              <w:t>Tot. punti attribuiti</w:t>
            </w:r>
          </w:p>
        </w:tc>
      </w:tr>
      <w:tr w:rsidR="004B0FDF" w:rsidRPr="002625FA" w14:paraId="6F8BA63B" w14:textId="77777777" w:rsidTr="001F6660">
        <w:trPr>
          <w:gridBefore w:val="1"/>
          <w:wBefore w:w="10" w:type="dxa"/>
          <w:trHeight w:val="230"/>
        </w:trPr>
        <w:tc>
          <w:tcPr>
            <w:tcW w:w="841" w:type="dxa"/>
            <w:vMerge w:val="restart"/>
            <w:textDirection w:val="btLr"/>
            <w:vAlign w:val="center"/>
          </w:tcPr>
          <w:p w14:paraId="750FE60A" w14:textId="77777777" w:rsidR="004B0FDF" w:rsidRPr="00CD44DA" w:rsidRDefault="004B0FDF" w:rsidP="00FC5567">
            <w:pPr>
              <w:pStyle w:val="TableParagraph"/>
              <w:tabs>
                <w:tab w:val="left" w:pos="1813"/>
              </w:tabs>
              <w:suppressAutoHyphens/>
              <w:ind w:left="113" w:right="113"/>
              <w:jc w:val="center"/>
              <w:rPr>
                <w:rFonts w:asciiTheme="minorHAnsi" w:hAnsiTheme="minorHAnsi" w:cstheme="minorHAnsi"/>
                <w:b/>
                <w:spacing w:val="-2"/>
                <w:sz w:val="20"/>
                <w:szCs w:val="20"/>
              </w:rPr>
            </w:pPr>
            <w:r w:rsidRPr="00CD44DA">
              <w:rPr>
                <w:rFonts w:asciiTheme="minorHAnsi" w:hAnsiTheme="minorHAnsi" w:cstheme="minorHAnsi"/>
                <w:b/>
                <w:spacing w:val="-2"/>
                <w:sz w:val="20"/>
                <w:szCs w:val="20"/>
              </w:rPr>
              <w:t>Caratteristiche della filiera (PF)</w:t>
            </w:r>
          </w:p>
        </w:tc>
        <w:tc>
          <w:tcPr>
            <w:tcW w:w="3119" w:type="dxa"/>
          </w:tcPr>
          <w:p w14:paraId="7DF8FA80" w14:textId="1A3F3D7D" w:rsidR="004B0FDF" w:rsidRPr="00CD44DA" w:rsidRDefault="004B0FD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1</w:t>
            </w:r>
            <w:r w:rsidRPr="00CD44DA">
              <w:rPr>
                <w:rFonts w:asciiTheme="minorHAnsi" w:hAnsiTheme="minorHAnsi" w:cstheme="minorHAnsi"/>
                <w:b/>
                <w:sz w:val="20"/>
                <w:szCs w:val="20"/>
                <w:lang w:val="it-IT"/>
              </w:rPr>
              <w:tab/>
              <w:t>Completezza della filiera</w:t>
            </w:r>
          </w:p>
          <w:p w14:paraId="53AEFDDB" w14:textId="77777777" w:rsidR="004B0FDF" w:rsidRPr="00CD44DA" w:rsidRDefault="004B0FDF" w:rsidP="001F6660">
            <w:pPr>
              <w:pStyle w:val="TableParagraph"/>
              <w:suppressAutoHyphens/>
              <w:spacing w:before="60" w:after="60" w:line="276" w:lineRule="auto"/>
              <w:ind w:left="130" w:right="125"/>
              <w:rPr>
                <w:rFonts w:asciiTheme="minorHAnsi" w:hAnsiTheme="minorHAnsi" w:cstheme="minorHAnsi"/>
                <w:bCs/>
                <w:sz w:val="20"/>
                <w:szCs w:val="20"/>
                <w:lang w:val="it-IT"/>
              </w:rPr>
            </w:pPr>
            <w:r w:rsidRPr="00CD44DA">
              <w:rPr>
                <w:rFonts w:asciiTheme="minorHAnsi" w:hAnsiTheme="minorHAnsi" w:cstheme="minorHAnsi"/>
                <w:bCs/>
                <w:sz w:val="20"/>
                <w:szCs w:val="20"/>
                <w:lang w:val="it-IT"/>
              </w:rPr>
              <w:t>Fasi della filiera coinvolte nel progetto (minimo 2)</w:t>
            </w:r>
          </w:p>
        </w:tc>
        <w:tc>
          <w:tcPr>
            <w:tcW w:w="5244" w:type="dxa"/>
          </w:tcPr>
          <w:p w14:paraId="7B4D900C" w14:textId="77777777" w:rsidR="004B0FDF" w:rsidRPr="00CD44DA" w:rsidRDefault="004B0FDF" w:rsidP="001F6660">
            <w:pPr>
              <w:pStyle w:val="TableParagraph"/>
              <w:numPr>
                <w:ilvl w:val="0"/>
                <w:numId w:val="6"/>
              </w:numPr>
              <w:suppressAutoHyphens/>
              <w:spacing w:before="120" w:after="60" w:line="276" w:lineRule="auto"/>
              <w:ind w:left="572" w:hanging="357"/>
              <w:rPr>
                <w:rFonts w:asciiTheme="minorHAnsi" w:hAnsiTheme="minorHAnsi" w:cstheme="minorHAnsi"/>
                <w:sz w:val="20"/>
                <w:szCs w:val="20"/>
              </w:rPr>
            </w:pPr>
            <w:r w:rsidRPr="00CD44DA">
              <w:rPr>
                <w:rFonts w:asciiTheme="minorHAnsi" w:hAnsiTheme="minorHAnsi" w:cstheme="minorHAnsi"/>
                <w:sz w:val="20"/>
                <w:szCs w:val="20"/>
              </w:rPr>
              <w:t>Produzione materia prima: 2 punti</w:t>
            </w:r>
          </w:p>
          <w:p w14:paraId="699C263A"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Prima trasformazione e condizionamento semilavorato: 2 punti</w:t>
            </w:r>
          </w:p>
          <w:p w14:paraId="2673614E"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Seconda trasformazione, confezionamento e condizionamento prodotto finito: 2 punti</w:t>
            </w:r>
          </w:p>
          <w:p w14:paraId="3368A5D5"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rPr>
            </w:pPr>
            <w:r w:rsidRPr="00CD44DA">
              <w:rPr>
                <w:rFonts w:asciiTheme="minorHAnsi" w:hAnsiTheme="minorHAnsi" w:cstheme="minorHAnsi"/>
                <w:sz w:val="20"/>
                <w:szCs w:val="20"/>
              </w:rPr>
              <w:t>Distribuzione e commercializzazione: 2 punti</w:t>
            </w:r>
          </w:p>
          <w:p w14:paraId="50AEB492" w14:textId="7655104C"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Ristorazione</w:t>
            </w:r>
            <w:r w:rsidR="00840ADF" w:rsidRPr="00CD44DA">
              <w:rPr>
                <w:rFonts w:asciiTheme="minorHAnsi" w:hAnsiTheme="minorHAnsi" w:cstheme="minorHAnsi"/>
                <w:sz w:val="20"/>
                <w:szCs w:val="20"/>
                <w:lang w:val="it-IT"/>
              </w:rPr>
              <w:t xml:space="preserve"> e/o ospitalità</w:t>
            </w:r>
            <w:r w:rsidRPr="00CD44DA">
              <w:rPr>
                <w:rFonts w:asciiTheme="minorHAnsi" w:hAnsiTheme="minorHAnsi" w:cstheme="minorHAnsi"/>
                <w:sz w:val="20"/>
                <w:szCs w:val="20"/>
                <w:lang w:val="it-IT"/>
              </w:rPr>
              <w:t>: 2 punti</w:t>
            </w:r>
          </w:p>
          <w:p w14:paraId="595216DC" w14:textId="77777777" w:rsidR="004B0FDF" w:rsidRPr="00CD44DA" w:rsidRDefault="004B0FDF" w:rsidP="001F6660">
            <w:pPr>
              <w:pStyle w:val="TableParagraph"/>
              <w:tabs>
                <w:tab w:val="left" w:pos="1798"/>
              </w:tabs>
              <w:suppressAutoHyphens/>
              <w:spacing w:before="60" w:after="60" w:line="276" w:lineRule="auto"/>
              <w:ind w:left="278" w:right="102"/>
              <w:jc w:val="both"/>
              <w:rPr>
                <w:rFonts w:asciiTheme="minorHAnsi" w:hAnsiTheme="minorHAnsi" w:cstheme="minorHAnsi"/>
                <w:b/>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 xml:space="preserve">fino ad un massimo di 10 punti legati agli investimenti di filiera </w:t>
            </w:r>
            <w:r w:rsidRPr="00CD44DA">
              <w:rPr>
                <w:rFonts w:asciiTheme="minorHAnsi" w:hAnsiTheme="minorHAnsi" w:cstheme="minorHAnsi"/>
                <w:spacing w:val="-2"/>
                <w:sz w:val="20"/>
                <w:szCs w:val="20"/>
                <w:lang w:val="it-IT"/>
              </w:rPr>
              <w:t>presentati)</w:t>
            </w:r>
          </w:p>
        </w:tc>
        <w:tc>
          <w:tcPr>
            <w:tcW w:w="1134" w:type="dxa"/>
          </w:tcPr>
          <w:p w14:paraId="3D43DD40"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Cs/>
                <w:spacing w:val="-2"/>
                <w:sz w:val="20"/>
                <w:szCs w:val="20"/>
              </w:rPr>
            </w:pPr>
            <w:r w:rsidRPr="00CD44DA">
              <w:rPr>
                <w:rFonts w:asciiTheme="minorHAnsi" w:hAnsiTheme="minorHAnsi" w:cstheme="minorHAnsi"/>
                <w:bCs/>
                <w:spacing w:val="-2"/>
                <w:sz w:val="20"/>
                <w:szCs w:val="20"/>
              </w:rPr>
              <w:t>__ punti</w:t>
            </w:r>
          </w:p>
        </w:tc>
      </w:tr>
      <w:tr w:rsidR="004B0FDF" w:rsidRPr="002625FA" w14:paraId="1464E867" w14:textId="77777777" w:rsidTr="001F6660">
        <w:trPr>
          <w:gridBefore w:val="1"/>
          <w:wBefore w:w="10" w:type="dxa"/>
          <w:trHeight w:val="282"/>
        </w:trPr>
        <w:tc>
          <w:tcPr>
            <w:tcW w:w="841" w:type="dxa"/>
            <w:vMerge/>
            <w:textDirection w:val="btLr"/>
            <w:vAlign w:val="center"/>
          </w:tcPr>
          <w:p w14:paraId="5B75184C"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363206FC" w14:textId="730A3E2E" w:rsidR="004B0FDF" w:rsidRPr="00CD44DA" w:rsidRDefault="004B0FD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2</w:t>
            </w:r>
            <w:r w:rsidRPr="00CD44DA">
              <w:rPr>
                <w:rFonts w:asciiTheme="minorHAnsi" w:hAnsiTheme="minorHAnsi" w:cstheme="minorHAnsi"/>
                <w:b/>
                <w:sz w:val="20"/>
                <w:szCs w:val="20"/>
                <w:lang w:val="it-IT"/>
              </w:rPr>
              <w:tab/>
              <w:t>Settore di appartenenza dei soggetti coinvolti</w:t>
            </w:r>
          </w:p>
          <w:p w14:paraId="3842B030" w14:textId="77777777" w:rsidR="004B0FDF" w:rsidRPr="00CD44DA" w:rsidRDefault="004B0FD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Diversificazione delle imprese coinvolte nell'accordo di filiera</w:t>
            </w:r>
          </w:p>
        </w:tc>
        <w:tc>
          <w:tcPr>
            <w:tcW w:w="5244" w:type="dxa"/>
          </w:tcPr>
          <w:p w14:paraId="716DF594" w14:textId="77777777" w:rsidR="004B0FDF" w:rsidRPr="00CD44DA" w:rsidRDefault="004B0FDF" w:rsidP="001F6660">
            <w:pPr>
              <w:pStyle w:val="TableParagraph"/>
              <w:numPr>
                <w:ilvl w:val="0"/>
                <w:numId w:val="7"/>
              </w:numPr>
              <w:suppressAutoHyphens/>
              <w:spacing w:before="120" w:after="60" w:line="276" w:lineRule="auto"/>
              <w:ind w:left="567"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2 tipologie di soggetti coinvolti: 2 punti</w:t>
            </w:r>
          </w:p>
          <w:p w14:paraId="22732E4C" w14:textId="77777777" w:rsidR="004B0FDF" w:rsidRPr="00CD44DA" w:rsidRDefault="004B0FD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rPr>
            </w:pPr>
            <w:r w:rsidRPr="00CD44DA">
              <w:rPr>
                <w:rFonts w:asciiTheme="minorHAnsi" w:hAnsiTheme="minorHAnsi" w:cstheme="minorHAnsi"/>
                <w:sz w:val="20"/>
                <w:szCs w:val="20"/>
              </w:rPr>
              <w:t xml:space="preserve">3 tipologie di soggetti coinvolti: 4 punti </w:t>
            </w:r>
          </w:p>
          <w:p w14:paraId="37C3D315" w14:textId="77777777" w:rsidR="004B0FDF" w:rsidRPr="00CD44DA" w:rsidRDefault="004B0FD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4 tipologie di soggetti coinvolti: 5 punti</w:t>
            </w:r>
          </w:p>
        </w:tc>
        <w:tc>
          <w:tcPr>
            <w:tcW w:w="1134" w:type="dxa"/>
          </w:tcPr>
          <w:p w14:paraId="6E858C51"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2625FA" w14:paraId="551508B5" w14:textId="77777777" w:rsidTr="001F6660">
        <w:trPr>
          <w:gridBefore w:val="1"/>
          <w:wBefore w:w="10" w:type="dxa"/>
          <w:trHeight w:val="282"/>
        </w:trPr>
        <w:tc>
          <w:tcPr>
            <w:tcW w:w="841" w:type="dxa"/>
            <w:vMerge/>
            <w:textDirection w:val="btLr"/>
            <w:vAlign w:val="center"/>
          </w:tcPr>
          <w:p w14:paraId="7E347D53"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3EB8C50D" w14:textId="0823FB01" w:rsidR="004B0FDF" w:rsidRPr="00CD44DA" w:rsidRDefault="004B0FD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3 Numerosità dei soggetti coinvolti</w:t>
            </w:r>
          </w:p>
          <w:p w14:paraId="516C4CC7" w14:textId="77777777" w:rsidR="004B0FDF" w:rsidRPr="00CD44DA" w:rsidRDefault="004B0FD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lastRenderedPageBreak/>
              <w:t xml:space="preserve">Numero delle imprese che aderiscono al PIF. </w:t>
            </w:r>
          </w:p>
        </w:tc>
        <w:tc>
          <w:tcPr>
            <w:tcW w:w="5244" w:type="dxa"/>
          </w:tcPr>
          <w:p w14:paraId="42CA4BF4" w14:textId="77777777" w:rsidR="004B0FDF" w:rsidRPr="00CD44DA" w:rsidRDefault="004B0FDF" w:rsidP="001F6660">
            <w:pPr>
              <w:pStyle w:val="TableParagraph"/>
              <w:suppressAutoHyphens/>
              <w:spacing w:before="60" w:after="60" w:line="276" w:lineRule="auto"/>
              <w:ind w:right="1"/>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Assegnare: </w:t>
            </w:r>
          </w:p>
          <w:p w14:paraId="65D0AB6D" w14:textId="77777777" w:rsidR="004B0FDF" w:rsidRPr="00CD44DA" w:rsidRDefault="004B0FD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1 punto per ogni impresa (beneficiario diretto) che propone </w:t>
            </w:r>
            <w:r w:rsidRPr="00CD44DA">
              <w:rPr>
                <w:rFonts w:asciiTheme="minorHAnsi" w:hAnsiTheme="minorHAnsi" w:cstheme="minorHAnsi"/>
                <w:sz w:val="20"/>
                <w:szCs w:val="20"/>
                <w:lang w:val="it-IT"/>
              </w:rPr>
              <w:lastRenderedPageBreak/>
              <w:t xml:space="preserve">investimento nell’ambito del progetto integrato di filiera </w:t>
            </w:r>
          </w:p>
          <w:p w14:paraId="114D61FF" w14:textId="77777777" w:rsidR="004B0FDF" w:rsidRPr="00CD44DA" w:rsidRDefault="004B0FD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0,25 punti per ogni impresa/ soggetto che non propone investimento (partecipanti indiretti), è possibile conteggiare fino a un massimo di 8 (pari a 2 punti) </w:t>
            </w:r>
          </w:p>
          <w:p w14:paraId="60B52E9B" w14:textId="77777777" w:rsidR="004B0FDF" w:rsidRPr="00CD44DA" w:rsidRDefault="004B0FDF" w:rsidP="001F6660">
            <w:pPr>
              <w:pStyle w:val="TableParagraph"/>
              <w:tabs>
                <w:tab w:val="left" w:pos="536"/>
              </w:tabs>
              <w:suppressAutoHyphens/>
              <w:spacing w:before="60" w:after="60" w:line="276" w:lineRule="auto"/>
              <w:ind w:left="157"/>
              <w:rPr>
                <w:rFonts w:asciiTheme="minorHAnsi" w:hAnsiTheme="minorHAnsi" w:cstheme="minorHAnsi"/>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fino ad un massimo di 6 punti)</w:t>
            </w:r>
          </w:p>
        </w:tc>
        <w:tc>
          <w:tcPr>
            <w:tcW w:w="1134" w:type="dxa"/>
          </w:tcPr>
          <w:p w14:paraId="21C9C847"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lastRenderedPageBreak/>
              <w:t>__ punti</w:t>
            </w:r>
          </w:p>
        </w:tc>
      </w:tr>
      <w:tr w:rsidR="004B0FDF" w:rsidRPr="002625FA" w14:paraId="087A006E" w14:textId="77777777" w:rsidTr="001F6660">
        <w:trPr>
          <w:gridBefore w:val="1"/>
          <w:wBefore w:w="10" w:type="dxa"/>
          <w:cantSplit/>
          <w:trHeight w:val="1134"/>
        </w:trPr>
        <w:tc>
          <w:tcPr>
            <w:tcW w:w="841" w:type="dxa"/>
            <w:vMerge w:val="restart"/>
            <w:textDirection w:val="btLr"/>
            <w:vAlign w:val="center"/>
          </w:tcPr>
          <w:p w14:paraId="22FBFB72"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lang w:val="it-IT"/>
              </w:rPr>
            </w:pPr>
            <w:r w:rsidRPr="00CD44DA">
              <w:rPr>
                <w:rFonts w:asciiTheme="minorHAnsi" w:hAnsiTheme="minorHAnsi" w:cstheme="minorHAnsi"/>
                <w:b/>
                <w:spacing w:val="-2"/>
                <w:sz w:val="20"/>
                <w:szCs w:val="20"/>
                <w:lang w:val="it-IT"/>
              </w:rPr>
              <w:t>Qualità del progetto integrato (PF)</w:t>
            </w:r>
          </w:p>
        </w:tc>
        <w:tc>
          <w:tcPr>
            <w:tcW w:w="3119" w:type="dxa"/>
          </w:tcPr>
          <w:p w14:paraId="37EA0946" w14:textId="5B8FB482" w:rsidR="004B0FDF" w:rsidRPr="00CD44DA" w:rsidRDefault="004B0FD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4 Chiarezza e completezza nella descrizione dei contenuti del progetto integrato</w:t>
            </w:r>
            <w:r w:rsidR="00E30D56">
              <w:rPr>
                <w:rStyle w:val="Rimandonotaapidipagina"/>
                <w:rFonts w:asciiTheme="minorHAnsi" w:hAnsiTheme="minorHAnsi" w:cstheme="minorHAnsi"/>
                <w:b/>
                <w:sz w:val="20"/>
                <w:szCs w:val="20"/>
                <w:lang w:val="it-IT"/>
              </w:rPr>
              <w:footnoteReference w:id="11"/>
            </w:r>
          </w:p>
          <w:p w14:paraId="28729980"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Per ciascuna delle specifiche indicate, valutare il grado di completezza ed approfondimento:</w:t>
            </w:r>
          </w:p>
          <w:p w14:paraId="4F777986"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Insufficiente = 0 punti</w:t>
            </w:r>
          </w:p>
          <w:p w14:paraId="357DE219"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Sufficiente = 3 punti</w:t>
            </w:r>
          </w:p>
          <w:p w14:paraId="39579972"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Medio = 4 punti</w:t>
            </w:r>
          </w:p>
          <w:p w14:paraId="70A68560"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Elevato = 5 punti</w:t>
            </w:r>
          </w:p>
        </w:tc>
        <w:tc>
          <w:tcPr>
            <w:tcW w:w="5244" w:type="dxa"/>
          </w:tcPr>
          <w:p w14:paraId="3F57A158"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Completezza e chiarezza del progetto integrato</w:t>
            </w:r>
          </w:p>
          <w:p w14:paraId="1FD59559"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Tipologia di obblighi/impegni dei singoli partecipanti al progetto, quantità e qualità delle risorse locali coinvolte</w:t>
            </w:r>
          </w:p>
          <w:p w14:paraId="5FCF2BC8"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Prodotti/risorse locali coinvolte (quantità, qualità, interazione)</w:t>
            </w:r>
          </w:p>
          <w:p w14:paraId="29CF7731"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Tipologia di prodotti/servizi attesi </w:t>
            </w:r>
          </w:p>
          <w:p w14:paraId="171C5CFC" w14:textId="77777777" w:rsidR="004B0FDF" w:rsidRPr="00CD44DA" w:rsidRDefault="004B0FDF" w:rsidP="001F6660">
            <w:pPr>
              <w:pStyle w:val="TableParagraph"/>
              <w:numPr>
                <w:ilvl w:val="0"/>
                <w:numId w:val="4"/>
              </w:numPr>
              <w:tabs>
                <w:tab w:val="left" w:pos="280"/>
              </w:tabs>
              <w:suppressAutoHyphens/>
              <w:spacing w:before="60" w:after="120" w:line="276" w:lineRule="auto"/>
              <w:ind w:left="278"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Presenza di un sistema di controllo interno alla filiera e di un piano di monitoraggio del progetto integrato</w:t>
            </w:r>
          </w:p>
          <w:p w14:paraId="3627DC48"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(punteggi cumulabili fino ad un massimo di 25 punti)</w:t>
            </w:r>
          </w:p>
        </w:tc>
        <w:tc>
          <w:tcPr>
            <w:tcW w:w="1134" w:type="dxa"/>
          </w:tcPr>
          <w:p w14:paraId="323A7A7E"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2625FA" w14:paraId="1749936E" w14:textId="77777777" w:rsidTr="001F6660">
        <w:trPr>
          <w:gridBefore w:val="1"/>
          <w:wBefore w:w="10" w:type="dxa"/>
          <w:cantSplit/>
          <w:trHeight w:val="1134"/>
        </w:trPr>
        <w:tc>
          <w:tcPr>
            <w:tcW w:w="841" w:type="dxa"/>
            <w:vMerge/>
            <w:textDirection w:val="btLr"/>
            <w:vAlign w:val="center"/>
          </w:tcPr>
          <w:p w14:paraId="4B6F2878"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02705964" w14:textId="3586FB4D" w:rsidR="004B0FDF" w:rsidRPr="00CD44DA" w:rsidRDefault="004B0FDF" w:rsidP="001F6660">
            <w:pPr>
              <w:pStyle w:val="TableParagraph"/>
              <w:spacing w:before="60" w:after="60" w:line="276" w:lineRule="auto"/>
              <w:ind w:left="146" w:right="135"/>
              <w:rPr>
                <w:rFonts w:asciiTheme="minorHAnsi" w:hAnsiTheme="minorHAnsi" w:cstheme="minorHAnsi"/>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5 Dimensione economica della filiera</w:t>
            </w:r>
          </w:p>
          <w:p w14:paraId="2B2203FB" w14:textId="77777777" w:rsidR="004B0FDF" w:rsidRPr="00CD44DA" w:rsidRDefault="004B0FDF" w:rsidP="001F6660">
            <w:pPr>
              <w:pStyle w:val="TableParagraph"/>
              <w:tabs>
                <w:tab w:val="left" w:pos="536"/>
              </w:tabs>
              <w:suppressAutoHyphens/>
              <w:spacing w:before="60" w:after="60" w:line="276" w:lineRule="auto"/>
              <w:ind w:left="146"/>
              <w:rPr>
                <w:rFonts w:asciiTheme="minorHAnsi" w:hAnsiTheme="minorHAnsi" w:cstheme="minorHAnsi"/>
                <w:sz w:val="20"/>
                <w:szCs w:val="20"/>
                <w:lang w:val="it-IT"/>
              </w:rPr>
            </w:pPr>
            <w:r w:rsidRPr="00CD44DA">
              <w:rPr>
                <w:rFonts w:asciiTheme="minorHAnsi" w:hAnsiTheme="minorHAnsi" w:cstheme="minorHAnsi"/>
                <w:sz w:val="20"/>
                <w:szCs w:val="20"/>
                <w:lang w:val="it-IT"/>
              </w:rPr>
              <w:t>Volume economico annuo degli accordi commerciali sottoscritti all’interno dell’accordo di filiera</w:t>
            </w:r>
          </w:p>
        </w:tc>
        <w:tc>
          <w:tcPr>
            <w:tcW w:w="5244" w:type="dxa"/>
          </w:tcPr>
          <w:p w14:paraId="52FF85EF"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superiore a 50.000 € = 14 punti</w:t>
            </w:r>
          </w:p>
          <w:p w14:paraId="2FC1F2D3"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30.000 a 49.999 € = 11 punti</w:t>
            </w:r>
          </w:p>
          <w:p w14:paraId="3E8D49B1"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15.000 a 29.999 € = 8 punti</w:t>
            </w:r>
          </w:p>
          <w:p w14:paraId="4D50D840"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7.000 a 14.999 € = 6 punti</w:t>
            </w:r>
          </w:p>
          <w:p w14:paraId="3184FDFF"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inferiore a 7.000€ = 0 punti</w:t>
            </w:r>
          </w:p>
        </w:tc>
        <w:tc>
          <w:tcPr>
            <w:tcW w:w="1134" w:type="dxa"/>
          </w:tcPr>
          <w:p w14:paraId="5610E4F2"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612BF26D"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6E00299E"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2625FA" w14:paraId="39012811" w14:textId="77777777" w:rsidTr="00FC5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313"/>
        </w:trPr>
        <w:tc>
          <w:tcPr>
            <w:tcW w:w="851" w:type="dxa"/>
            <w:gridSpan w:val="2"/>
            <w:tcMar>
              <w:top w:w="0" w:type="dxa"/>
              <w:left w:w="108" w:type="dxa"/>
              <w:bottom w:w="0" w:type="dxa"/>
              <w:right w:w="108" w:type="dxa"/>
            </w:tcMar>
            <w:textDirection w:val="btLr"/>
            <w:vAlign w:val="center"/>
          </w:tcPr>
          <w:p w14:paraId="7CA98E57" w14:textId="77777777" w:rsidR="004B0FDF" w:rsidRPr="00CD44DA" w:rsidRDefault="004B0FDF" w:rsidP="00FC5567">
            <w:pPr>
              <w:pStyle w:val="Standard"/>
              <w:spacing w:after="0" w:line="240" w:lineRule="auto"/>
              <w:ind w:left="113" w:right="113"/>
              <w:jc w:val="center"/>
              <w:rPr>
                <w:rFonts w:asciiTheme="minorHAnsi" w:hAnsiTheme="minorHAnsi" w:cstheme="minorHAnsi"/>
                <w:b/>
                <w:bCs/>
                <w:sz w:val="20"/>
                <w:szCs w:val="20"/>
              </w:rPr>
            </w:pPr>
          </w:p>
        </w:tc>
        <w:tc>
          <w:tcPr>
            <w:tcW w:w="3119" w:type="dxa"/>
            <w:vAlign w:val="center"/>
          </w:tcPr>
          <w:p w14:paraId="0FC6A654" w14:textId="77777777" w:rsidR="004B0FDF" w:rsidRPr="00CD44DA" w:rsidRDefault="004B0FDF" w:rsidP="00FC5567">
            <w:pPr>
              <w:pStyle w:val="Standard"/>
              <w:spacing w:after="0"/>
              <w:ind w:left="138"/>
              <w:rPr>
                <w:rFonts w:asciiTheme="minorHAnsi" w:hAnsiTheme="minorHAnsi" w:cstheme="minorHAnsi"/>
                <w:b/>
                <w:bCs/>
                <w:sz w:val="20"/>
                <w:szCs w:val="20"/>
              </w:rPr>
            </w:pPr>
            <w:r w:rsidRPr="00CD44DA">
              <w:rPr>
                <w:rFonts w:asciiTheme="minorHAnsi" w:hAnsiTheme="minorHAnsi" w:cstheme="minorHAnsi"/>
                <w:b/>
                <w:bCs/>
                <w:sz w:val="20"/>
                <w:szCs w:val="20"/>
              </w:rPr>
              <w:t>TOTALE PF</w:t>
            </w:r>
          </w:p>
        </w:tc>
        <w:tc>
          <w:tcPr>
            <w:tcW w:w="5244" w:type="dxa"/>
            <w:tcMar>
              <w:top w:w="0" w:type="dxa"/>
              <w:left w:w="108" w:type="dxa"/>
              <w:bottom w:w="0" w:type="dxa"/>
              <w:right w:w="108" w:type="dxa"/>
            </w:tcMar>
            <w:vAlign w:val="center"/>
          </w:tcPr>
          <w:p w14:paraId="52E7AEC5" w14:textId="77777777" w:rsidR="004B0FDF" w:rsidRPr="00CD44DA" w:rsidRDefault="004B0FDF" w:rsidP="00FC5567">
            <w:pPr>
              <w:pStyle w:val="Standard"/>
              <w:spacing w:after="0"/>
              <w:jc w:val="both"/>
              <w:rPr>
                <w:rFonts w:asciiTheme="minorHAnsi" w:hAnsiTheme="minorHAnsi" w:cstheme="minorHAnsi"/>
                <w:b/>
                <w:bCs/>
                <w:sz w:val="20"/>
                <w:szCs w:val="20"/>
              </w:rPr>
            </w:pPr>
          </w:p>
        </w:tc>
        <w:tc>
          <w:tcPr>
            <w:tcW w:w="1134" w:type="dxa"/>
            <w:tcMar>
              <w:top w:w="0" w:type="dxa"/>
              <w:left w:w="108" w:type="dxa"/>
              <w:bottom w:w="0" w:type="dxa"/>
              <w:right w:w="108" w:type="dxa"/>
            </w:tcMar>
            <w:vAlign w:val="center"/>
          </w:tcPr>
          <w:p w14:paraId="1D2895A2" w14:textId="77777777" w:rsidR="004B0FDF" w:rsidRPr="00CD44DA" w:rsidRDefault="004B0FDF" w:rsidP="00FC5567">
            <w:pPr>
              <w:pStyle w:val="Standard"/>
              <w:spacing w:after="0" w:line="360" w:lineRule="auto"/>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562441" w:rsidRPr="000E7F9A" w14:paraId="4B23CDF8"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val="restart"/>
            <w:tcMar>
              <w:top w:w="0" w:type="dxa"/>
              <w:left w:w="108" w:type="dxa"/>
              <w:bottom w:w="0" w:type="dxa"/>
              <w:right w:w="108" w:type="dxa"/>
            </w:tcMar>
            <w:textDirection w:val="btLr"/>
            <w:vAlign w:val="center"/>
          </w:tcPr>
          <w:p w14:paraId="41E0B1A1" w14:textId="1E9E78D2" w:rsidR="00562441" w:rsidRPr="00CD44DA" w:rsidRDefault="00562441" w:rsidP="00FC5567">
            <w:pPr>
              <w:pStyle w:val="Standard"/>
              <w:spacing w:after="0" w:line="240" w:lineRule="auto"/>
              <w:ind w:left="113" w:right="113"/>
              <w:jc w:val="center"/>
              <w:rPr>
                <w:rFonts w:asciiTheme="minorHAnsi" w:hAnsiTheme="minorHAnsi" w:cstheme="minorHAnsi"/>
                <w:sz w:val="20"/>
                <w:szCs w:val="20"/>
                <w:highlight w:val="red"/>
              </w:rPr>
            </w:pPr>
            <w:r w:rsidRPr="00CD44DA">
              <w:rPr>
                <w:rFonts w:asciiTheme="minorHAnsi" w:hAnsiTheme="minorHAnsi" w:cstheme="minorHAnsi"/>
                <w:b/>
                <w:bCs/>
                <w:sz w:val="20"/>
                <w:szCs w:val="20"/>
              </w:rPr>
              <w:t>Caratteristiche del soggetto richiedente (PD)</w:t>
            </w:r>
          </w:p>
        </w:tc>
        <w:tc>
          <w:tcPr>
            <w:tcW w:w="3119" w:type="dxa"/>
          </w:tcPr>
          <w:p w14:paraId="1EB62923" w14:textId="77777777" w:rsidR="00562441" w:rsidRPr="00CD44DA" w:rsidRDefault="00562441" w:rsidP="00562441">
            <w:pPr>
              <w:pStyle w:val="Standard"/>
              <w:spacing w:before="60" w:after="60" w:line="259" w:lineRule="auto"/>
              <w:ind w:left="131"/>
              <w:rPr>
                <w:rFonts w:asciiTheme="minorHAnsi" w:hAnsiTheme="minorHAnsi" w:cstheme="minorHAnsi"/>
                <w:b/>
                <w:bCs/>
                <w:sz w:val="20"/>
                <w:szCs w:val="20"/>
              </w:rPr>
            </w:pPr>
            <w:r w:rsidRPr="00CD44DA">
              <w:rPr>
                <w:rFonts w:asciiTheme="minorHAnsi" w:hAnsiTheme="minorHAnsi" w:cstheme="minorHAnsi"/>
                <w:b/>
                <w:bCs/>
                <w:sz w:val="20"/>
                <w:szCs w:val="20"/>
              </w:rPr>
              <w:t>PD.1 Coinvolgimento di giovani imprenditori</w:t>
            </w:r>
          </w:p>
          <w:p w14:paraId="20CA6708" w14:textId="77777777" w:rsidR="00562441" w:rsidRPr="00CD44DA" w:rsidRDefault="00562441" w:rsidP="00562441">
            <w:pPr>
              <w:pStyle w:val="Standard"/>
              <w:spacing w:before="60" w:after="60"/>
              <w:ind w:left="138"/>
              <w:jc w:val="center"/>
              <w:rPr>
                <w:rFonts w:asciiTheme="minorHAnsi" w:hAnsiTheme="minorHAnsi" w:cstheme="minorHAnsi"/>
                <w:sz w:val="20"/>
                <w:szCs w:val="20"/>
              </w:rPr>
            </w:pPr>
          </w:p>
        </w:tc>
        <w:tc>
          <w:tcPr>
            <w:tcW w:w="5244" w:type="dxa"/>
            <w:tcMar>
              <w:top w:w="0" w:type="dxa"/>
              <w:left w:w="108" w:type="dxa"/>
              <w:bottom w:w="0" w:type="dxa"/>
              <w:right w:w="108" w:type="dxa"/>
            </w:tcMar>
          </w:tcPr>
          <w:p w14:paraId="50D1BB97" w14:textId="0EE120CF" w:rsidR="00562441" w:rsidRPr="00CD44DA" w:rsidRDefault="00562441" w:rsidP="00562441">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2 punti vengono assegnati in caso di:</w:t>
            </w:r>
          </w:p>
          <w:p w14:paraId="49F09A54" w14:textId="77777777" w:rsidR="00562441" w:rsidRPr="00CD44DA" w:rsidRDefault="00562441" w:rsidP="00562441">
            <w:pPr>
              <w:pStyle w:val="Standard"/>
              <w:numPr>
                <w:ilvl w:val="0"/>
                <w:numId w:val="8"/>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ditte individuali il cui titolare sia giovane di età compresa tra 18 anni (compiuti) e 41 anni (non compiuti) al momento della presentazione della domanda</w:t>
            </w:r>
          </w:p>
          <w:p w14:paraId="3ACB6AF6" w14:textId="2E5D54CB" w:rsidR="00562441" w:rsidRPr="00CD44DA" w:rsidRDefault="00562441" w:rsidP="00562441">
            <w:pPr>
              <w:pStyle w:val="Standard"/>
              <w:numPr>
                <w:ilvl w:val="0"/>
                <w:numId w:val="8"/>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società nelle quali almeno il 50% dei soci (del capitale sociale detenuto nel caso di società di capitali) sia costituito da giovani di età compresa tra 18 anni (compiuti) e 41 anni (non compiuti) al momento della presentazione della domanda</w:t>
            </w:r>
          </w:p>
        </w:tc>
        <w:tc>
          <w:tcPr>
            <w:tcW w:w="1134" w:type="dxa"/>
            <w:tcMar>
              <w:top w:w="0" w:type="dxa"/>
              <w:left w:w="108" w:type="dxa"/>
              <w:bottom w:w="0" w:type="dxa"/>
              <w:right w:w="108" w:type="dxa"/>
            </w:tcMar>
          </w:tcPr>
          <w:p w14:paraId="28D33EFA" w14:textId="5BCC6256" w:rsidR="00562441" w:rsidRPr="00CD44DA" w:rsidRDefault="00562441" w:rsidP="00562441">
            <w:pPr>
              <w:pStyle w:val="Standard"/>
              <w:spacing w:before="60" w:after="60" w:line="360" w:lineRule="auto"/>
              <w:jc w:val="center"/>
              <w:rPr>
                <w:rFonts w:asciiTheme="minorHAnsi" w:hAnsiTheme="minorHAnsi" w:cstheme="minorHAnsi"/>
                <w:sz w:val="20"/>
                <w:szCs w:val="20"/>
                <w:highlight w:val="red"/>
              </w:rPr>
            </w:pPr>
            <w:r w:rsidRPr="00CD44DA">
              <w:rPr>
                <w:rFonts w:asciiTheme="minorHAnsi" w:hAnsiTheme="minorHAnsi" w:cstheme="minorHAnsi"/>
                <w:sz w:val="20"/>
                <w:szCs w:val="20"/>
              </w:rPr>
              <w:t>__ punti</w:t>
            </w:r>
          </w:p>
        </w:tc>
      </w:tr>
      <w:tr w:rsidR="00046BF1" w:rsidRPr="000E7F9A" w14:paraId="7A5C3C28"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tcMar>
              <w:top w:w="0" w:type="dxa"/>
              <w:left w:w="108" w:type="dxa"/>
              <w:bottom w:w="0" w:type="dxa"/>
              <w:right w:w="108" w:type="dxa"/>
            </w:tcMar>
            <w:textDirection w:val="btLr"/>
          </w:tcPr>
          <w:p w14:paraId="37A17212"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highlight w:val="red"/>
              </w:rPr>
            </w:pPr>
          </w:p>
        </w:tc>
        <w:tc>
          <w:tcPr>
            <w:tcW w:w="3119" w:type="dxa"/>
          </w:tcPr>
          <w:p w14:paraId="47A1E140" w14:textId="77777777" w:rsidR="00046BF1" w:rsidRPr="00CD44DA" w:rsidRDefault="00046BF1" w:rsidP="00786093">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PD.2 Coinvolgimento di imprenditrici di genere femminile</w:t>
            </w:r>
          </w:p>
          <w:p w14:paraId="284B1D62" w14:textId="77777777" w:rsidR="00046BF1" w:rsidRPr="00CD44DA" w:rsidRDefault="00046BF1" w:rsidP="00786093">
            <w:pPr>
              <w:pStyle w:val="Standard"/>
              <w:spacing w:before="60" w:after="60"/>
              <w:ind w:left="138"/>
              <w:jc w:val="center"/>
              <w:rPr>
                <w:rFonts w:asciiTheme="minorHAnsi" w:hAnsiTheme="minorHAnsi" w:cstheme="minorHAnsi"/>
                <w:b/>
                <w:bCs/>
                <w:sz w:val="20"/>
                <w:szCs w:val="20"/>
              </w:rPr>
            </w:pPr>
          </w:p>
        </w:tc>
        <w:tc>
          <w:tcPr>
            <w:tcW w:w="5244" w:type="dxa"/>
            <w:tcMar>
              <w:top w:w="0" w:type="dxa"/>
              <w:left w:w="108" w:type="dxa"/>
              <w:bottom w:w="0" w:type="dxa"/>
              <w:right w:w="108" w:type="dxa"/>
            </w:tcMar>
          </w:tcPr>
          <w:p w14:paraId="64B2F6DD" w14:textId="6AC58850" w:rsidR="00046BF1" w:rsidRPr="00CD44DA" w:rsidRDefault="00046BF1"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2 punti vengono assegnati in caso di:</w:t>
            </w:r>
          </w:p>
          <w:p w14:paraId="40B57A51" w14:textId="4CB7F97A" w:rsidR="00046BF1" w:rsidRPr="00CD44DA" w:rsidRDefault="00046BF1" w:rsidP="00B13213">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ditte individuali il cui titolare sia di genere femminile </w:t>
            </w:r>
          </w:p>
          <w:p w14:paraId="0D223CD6" w14:textId="6F63F08F" w:rsidR="00FC5567" w:rsidRPr="00A318B7" w:rsidRDefault="00046BF1" w:rsidP="00FC5567">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società nelle quali </w:t>
            </w:r>
            <w:r w:rsidR="00D0260D" w:rsidRPr="00CD44DA">
              <w:rPr>
                <w:rFonts w:asciiTheme="minorHAnsi" w:hAnsiTheme="minorHAnsi" w:cstheme="minorHAnsi"/>
                <w:sz w:val="20"/>
                <w:szCs w:val="20"/>
              </w:rPr>
              <w:t>almeno il</w:t>
            </w:r>
            <w:r w:rsidRPr="00CD44DA">
              <w:rPr>
                <w:rFonts w:asciiTheme="minorHAnsi" w:hAnsiTheme="minorHAnsi" w:cstheme="minorHAnsi"/>
                <w:sz w:val="20"/>
                <w:szCs w:val="20"/>
              </w:rPr>
              <w:t xml:space="preserve"> 50% dei soci sia di genere femminile.</w:t>
            </w:r>
          </w:p>
        </w:tc>
        <w:tc>
          <w:tcPr>
            <w:tcW w:w="1134" w:type="dxa"/>
            <w:tcMar>
              <w:top w:w="0" w:type="dxa"/>
              <w:left w:w="108" w:type="dxa"/>
              <w:bottom w:w="0" w:type="dxa"/>
              <w:right w:w="108" w:type="dxa"/>
            </w:tcMar>
          </w:tcPr>
          <w:p w14:paraId="75849530" w14:textId="77777777" w:rsidR="00046BF1" w:rsidRPr="00CD44DA" w:rsidRDefault="00046BF1" w:rsidP="00786093">
            <w:pPr>
              <w:pStyle w:val="Standard"/>
              <w:spacing w:before="60" w:after="60" w:line="360" w:lineRule="auto"/>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046BF1" w:rsidRPr="00230A52" w14:paraId="53E64633"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tcPr>
          <w:p w14:paraId="3F7CD61F"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 xml:space="preserve">Localizzazione territoriale </w:t>
            </w:r>
            <w:r w:rsidRPr="00CD44DA">
              <w:rPr>
                <w:rStyle w:val="Rimandonotaapidipagina"/>
                <w:rFonts w:asciiTheme="minorHAnsi" w:hAnsiTheme="minorHAnsi" w:cstheme="minorHAnsi"/>
                <w:b/>
                <w:bCs/>
                <w:sz w:val="20"/>
                <w:szCs w:val="20"/>
              </w:rPr>
              <w:footnoteReference w:id="12"/>
            </w:r>
            <w:r w:rsidRPr="00CD44DA">
              <w:rPr>
                <w:rFonts w:asciiTheme="minorHAnsi" w:hAnsiTheme="minorHAnsi" w:cstheme="minorHAnsi"/>
                <w:b/>
                <w:bCs/>
                <w:sz w:val="20"/>
                <w:szCs w:val="20"/>
              </w:rPr>
              <w:t xml:space="preserve"> (PD)</w:t>
            </w:r>
          </w:p>
        </w:tc>
        <w:tc>
          <w:tcPr>
            <w:tcW w:w="3119" w:type="dxa"/>
          </w:tcPr>
          <w:p w14:paraId="332F4C63" w14:textId="77777777" w:rsidR="00046BF1" w:rsidRPr="00CD44DA" w:rsidRDefault="00046BF1" w:rsidP="00786093">
            <w:pPr>
              <w:pStyle w:val="Standard"/>
              <w:spacing w:before="60" w:after="60" w:line="36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PD.3 Classificazione territoriale del CSR</w:t>
            </w:r>
          </w:p>
        </w:tc>
        <w:tc>
          <w:tcPr>
            <w:tcW w:w="5244" w:type="dxa"/>
            <w:tcMar>
              <w:top w:w="0" w:type="dxa"/>
              <w:left w:w="108" w:type="dxa"/>
              <w:bottom w:w="0" w:type="dxa"/>
              <w:right w:w="108" w:type="dxa"/>
            </w:tcMar>
            <w:vAlign w:val="center"/>
          </w:tcPr>
          <w:p w14:paraId="389245BC" w14:textId="77777777" w:rsidR="00046BF1" w:rsidRPr="00CD44DA" w:rsidRDefault="00046BF1"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territori classificati ARPM: 3 punti</w:t>
            </w:r>
          </w:p>
          <w:p w14:paraId="5E8A19FB" w14:textId="77777777" w:rsidR="00046BF1" w:rsidRPr="00CD44DA" w:rsidRDefault="00046BF1"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aree ARM e aree eleggibili del Comune di Aosta: 1 punto</w:t>
            </w:r>
          </w:p>
        </w:tc>
        <w:tc>
          <w:tcPr>
            <w:tcW w:w="1134" w:type="dxa"/>
            <w:tcMar>
              <w:top w:w="0" w:type="dxa"/>
              <w:left w:w="108" w:type="dxa"/>
              <w:bottom w:w="0" w:type="dxa"/>
              <w:right w:w="108" w:type="dxa"/>
            </w:tcMar>
          </w:tcPr>
          <w:p w14:paraId="7313A678" w14:textId="77777777" w:rsidR="00046BF1" w:rsidRPr="00CD44DA" w:rsidRDefault="00046BF1" w:rsidP="00786093">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046BF1" w:rsidRPr="000E7F9A" w14:paraId="0FDC62BA"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tcPr>
          <w:p w14:paraId="441FEF10"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p>
        </w:tc>
        <w:tc>
          <w:tcPr>
            <w:tcW w:w="3119" w:type="dxa"/>
          </w:tcPr>
          <w:p w14:paraId="18231F2B" w14:textId="77777777" w:rsidR="00046BF1" w:rsidRPr="00CD44DA" w:rsidRDefault="00046BF1" w:rsidP="00786093">
            <w:pPr>
              <w:pStyle w:val="Standard"/>
              <w:spacing w:before="60" w:after="60" w:line="36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PD.4 Area SNAI</w:t>
            </w:r>
          </w:p>
        </w:tc>
        <w:tc>
          <w:tcPr>
            <w:tcW w:w="5244" w:type="dxa"/>
            <w:tcMar>
              <w:top w:w="0" w:type="dxa"/>
              <w:left w:w="108" w:type="dxa"/>
              <w:bottom w:w="0" w:type="dxa"/>
              <w:right w:w="108" w:type="dxa"/>
            </w:tcMar>
            <w:vAlign w:val="center"/>
          </w:tcPr>
          <w:p w14:paraId="166F6CBF" w14:textId="77777777" w:rsidR="00046BF1" w:rsidRPr="00CD44DA" w:rsidRDefault="00046BF1" w:rsidP="00B13213">
            <w:pPr>
              <w:pStyle w:val="Standard"/>
              <w:numPr>
                <w:ilvl w:val="0"/>
                <w:numId w:val="10"/>
              </w:numPr>
              <w:spacing w:before="60" w:after="60" w:line="360" w:lineRule="auto"/>
              <w:ind w:left="324"/>
              <w:jc w:val="both"/>
              <w:rPr>
                <w:rFonts w:asciiTheme="minorHAnsi" w:hAnsiTheme="minorHAnsi" w:cstheme="minorHAnsi"/>
                <w:sz w:val="20"/>
                <w:szCs w:val="20"/>
                <w:lang w:eastAsia="en-US"/>
              </w:rPr>
            </w:pPr>
            <w:r w:rsidRPr="00CD44DA">
              <w:rPr>
                <w:rFonts w:asciiTheme="minorHAnsi" w:hAnsiTheme="minorHAnsi" w:cstheme="minorHAnsi"/>
                <w:sz w:val="20"/>
                <w:szCs w:val="20"/>
              </w:rPr>
              <w:t>Intervento realizzato in un’Area Interna 3 punti</w:t>
            </w:r>
          </w:p>
        </w:tc>
        <w:tc>
          <w:tcPr>
            <w:tcW w:w="1134" w:type="dxa"/>
            <w:tcMar>
              <w:top w:w="0" w:type="dxa"/>
              <w:left w:w="108" w:type="dxa"/>
              <w:bottom w:w="0" w:type="dxa"/>
              <w:right w:w="108" w:type="dxa"/>
            </w:tcMar>
          </w:tcPr>
          <w:p w14:paraId="4BAB90BC" w14:textId="77777777" w:rsidR="00046BF1" w:rsidRPr="00CD44DA" w:rsidRDefault="00046BF1" w:rsidP="00786093">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046BF1" w:rsidRPr="000E7F9A" w14:paraId="6740415F"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tcPr>
          <w:p w14:paraId="14C438AA"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Caratteristiche del progetto di investimento (PD)</w:t>
            </w:r>
          </w:p>
        </w:tc>
        <w:tc>
          <w:tcPr>
            <w:tcW w:w="3119" w:type="dxa"/>
          </w:tcPr>
          <w:p w14:paraId="46BE82FC" w14:textId="05F08DA4" w:rsidR="00046BF1" w:rsidRPr="00CD44DA" w:rsidRDefault="00046BF1" w:rsidP="00786093">
            <w:pPr>
              <w:pStyle w:val="Standard"/>
              <w:spacing w:before="60" w:after="60"/>
              <w:ind w:left="138"/>
              <w:jc w:val="both"/>
              <w:rPr>
                <w:rFonts w:asciiTheme="minorHAnsi" w:hAnsiTheme="minorHAnsi" w:cstheme="minorHAnsi"/>
                <w:b/>
                <w:bCs/>
                <w:sz w:val="20"/>
                <w:szCs w:val="20"/>
              </w:rPr>
            </w:pPr>
            <w:r w:rsidRPr="00CD44DA">
              <w:rPr>
                <w:rFonts w:asciiTheme="minorHAnsi" w:hAnsiTheme="minorHAnsi" w:cstheme="minorHAnsi"/>
                <w:b/>
                <w:bCs/>
                <w:sz w:val="20"/>
                <w:szCs w:val="20"/>
              </w:rPr>
              <w:t>PD.5</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Funzionalità</w:t>
            </w:r>
            <w:r w:rsidR="0058789A">
              <w:rPr>
                <w:rStyle w:val="Rimandonotaapidipagina"/>
                <w:rFonts w:asciiTheme="minorHAnsi" w:hAnsiTheme="minorHAnsi" w:cstheme="minorHAnsi"/>
                <w:b/>
                <w:bCs/>
                <w:sz w:val="20"/>
                <w:szCs w:val="20"/>
              </w:rPr>
              <w:footnoteReference w:id="13"/>
            </w:r>
          </w:p>
          <w:p w14:paraId="15B3E45A" w14:textId="77777777" w:rsidR="00046BF1" w:rsidRPr="00CD44DA" w:rsidRDefault="00046BF1" w:rsidP="00786093">
            <w:pPr>
              <w:pStyle w:val="Standard"/>
              <w:spacing w:before="60" w:after="60"/>
              <w:ind w:left="136"/>
              <w:rPr>
                <w:rFonts w:asciiTheme="minorHAnsi" w:hAnsiTheme="minorHAnsi" w:cstheme="minorHAnsi"/>
                <w:sz w:val="20"/>
                <w:szCs w:val="20"/>
              </w:rPr>
            </w:pPr>
            <w:r w:rsidRPr="00CD44DA">
              <w:rPr>
                <w:rFonts w:asciiTheme="minorHAnsi" w:hAnsiTheme="minorHAnsi" w:cstheme="minorHAnsi"/>
                <w:sz w:val="20"/>
                <w:szCs w:val="20"/>
              </w:rPr>
              <w:t>Il criterio misura la capacità dell'intervento di contribuire al conseguimento degli obiettivi definiti dal progetto integrato</w:t>
            </w:r>
          </w:p>
          <w:p w14:paraId="314C0C44" w14:textId="77777777" w:rsidR="00046BF1" w:rsidRPr="00CD44DA" w:rsidRDefault="00046BF1" w:rsidP="00786093">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4D7F4FB0" w14:textId="77777777" w:rsidR="00046BF1" w:rsidRPr="00CD44DA" w:rsidRDefault="00046BF1"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Insufficiente: non emergono elementi in grado di rappresentare un effettivo e concreto impegno di filiera: 0 punti</w:t>
            </w:r>
          </w:p>
          <w:p w14:paraId="2820FB9D" w14:textId="77777777" w:rsidR="00046BF1" w:rsidRPr="00CD44DA" w:rsidRDefault="00046BF1"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Sufficiente: descrizione dell'intervento minima e approssimativa, la coerenza con gli obiettivi e finalità di filiera è superficiale: 4 punti</w:t>
            </w:r>
          </w:p>
          <w:p w14:paraId="1461865C" w14:textId="77777777" w:rsidR="00046BF1" w:rsidRPr="00CD44DA" w:rsidRDefault="00046BF1"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Medio: descrizione dell'intervento parzialmente dettagliata e completa, la coerenza con gli obiettivi e finalità di filiera si evince in maniera limitata: 8 punti</w:t>
            </w:r>
          </w:p>
          <w:p w14:paraId="7C6C4678" w14:textId="77777777" w:rsidR="00046BF1" w:rsidRPr="00CD44DA" w:rsidRDefault="00046BF1"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Elevato: descrizione dell'intervento dettagliata e completa, la coerenza con gli obiettivi e finalità di filiera è evidente e sostanziale: 12 punti</w:t>
            </w:r>
          </w:p>
        </w:tc>
        <w:tc>
          <w:tcPr>
            <w:tcW w:w="1134" w:type="dxa"/>
            <w:tcMar>
              <w:top w:w="0" w:type="dxa"/>
              <w:left w:w="108" w:type="dxa"/>
              <w:bottom w:w="0" w:type="dxa"/>
              <w:right w:w="108" w:type="dxa"/>
            </w:tcMar>
          </w:tcPr>
          <w:p w14:paraId="60D85BA2" w14:textId="77777777" w:rsidR="00046BF1" w:rsidRPr="00CD44DA" w:rsidRDefault="00046BF1"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046BF1" w:rsidRPr="000E7F9A" w14:paraId="7DC2364C"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tcPr>
          <w:p w14:paraId="2718CC74"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p>
        </w:tc>
        <w:tc>
          <w:tcPr>
            <w:tcW w:w="3119" w:type="dxa"/>
          </w:tcPr>
          <w:p w14:paraId="7D684A0A" w14:textId="77777777" w:rsidR="00046BF1" w:rsidRPr="00CD44DA" w:rsidRDefault="00046BF1" w:rsidP="00786093">
            <w:pPr>
              <w:pStyle w:val="Standard"/>
              <w:spacing w:before="60" w:after="60"/>
              <w:ind w:left="138" w:right="137"/>
              <w:rPr>
                <w:rFonts w:asciiTheme="minorHAnsi" w:hAnsiTheme="minorHAnsi" w:cstheme="minorHAnsi"/>
                <w:sz w:val="20"/>
                <w:szCs w:val="20"/>
              </w:rPr>
            </w:pPr>
            <w:r w:rsidRPr="00CD44DA">
              <w:rPr>
                <w:rFonts w:asciiTheme="minorHAnsi" w:hAnsiTheme="minorHAnsi" w:cstheme="minorHAnsi"/>
                <w:b/>
                <w:bCs/>
                <w:sz w:val="20"/>
                <w:szCs w:val="20"/>
              </w:rPr>
              <w:t>PD.6 Innovazione tecnologica</w:t>
            </w:r>
            <w:r w:rsidRPr="00CD44DA">
              <w:rPr>
                <w:rFonts w:asciiTheme="minorHAnsi" w:hAnsiTheme="minorHAnsi" w:cstheme="minorHAnsi"/>
                <w:sz w:val="20"/>
                <w:szCs w:val="20"/>
              </w:rPr>
              <w:t xml:space="preserve"> </w:t>
            </w:r>
          </w:p>
          <w:p w14:paraId="24ED61E9" w14:textId="4FF17C33" w:rsidR="00046BF1" w:rsidRPr="00CD44DA" w:rsidRDefault="00046BF1" w:rsidP="00786093">
            <w:pPr>
              <w:pStyle w:val="Standard"/>
              <w:spacing w:before="60" w:after="60"/>
              <w:ind w:left="138" w:right="137"/>
              <w:rPr>
                <w:rFonts w:asciiTheme="minorHAnsi" w:hAnsiTheme="minorHAnsi" w:cstheme="minorHAnsi"/>
                <w:b/>
                <w:bCs/>
                <w:sz w:val="20"/>
                <w:szCs w:val="20"/>
              </w:rPr>
            </w:pPr>
            <w:r w:rsidRPr="00CD44DA">
              <w:rPr>
                <w:rFonts w:asciiTheme="minorHAnsi" w:hAnsiTheme="minorHAnsi" w:cstheme="minorHAnsi"/>
                <w:sz w:val="20"/>
                <w:szCs w:val="20"/>
              </w:rPr>
              <w:t xml:space="preserve">Inserimento </w:t>
            </w:r>
            <w:r w:rsidR="00AD6B0E" w:rsidRPr="00CD44DA">
              <w:rPr>
                <w:rFonts w:asciiTheme="minorHAnsi" w:hAnsiTheme="minorHAnsi" w:cstheme="minorHAnsi"/>
                <w:sz w:val="20"/>
                <w:szCs w:val="20"/>
              </w:rPr>
              <w:t>di tecnologie digitali</w:t>
            </w:r>
            <w:r w:rsidR="009B5258">
              <w:rPr>
                <w:rStyle w:val="Rimandonotaapidipagina"/>
                <w:rFonts w:asciiTheme="minorHAnsi" w:hAnsiTheme="minorHAnsi" w:cstheme="minorHAnsi"/>
                <w:sz w:val="20"/>
                <w:szCs w:val="20"/>
              </w:rPr>
              <w:footnoteReference w:id="14"/>
            </w:r>
            <w:r w:rsidR="00AD6B0E" w:rsidRPr="00CD44DA">
              <w:rPr>
                <w:rFonts w:asciiTheme="minorHAnsi" w:hAnsiTheme="minorHAnsi" w:cstheme="minorHAnsi"/>
                <w:sz w:val="20"/>
                <w:szCs w:val="20"/>
              </w:rPr>
              <w:t xml:space="preserve"> </w:t>
            </w:r>
            <w:r w:rsidRPr="00CD44DA">
              <w:rPr>
                <w:rFonts w:asciiTheme="minorHAnsi" w:hAnsiTheme="minorHAnsi" w:cstheme="minorHAnsi"/>
                <w:sz w:val="20"/>
                <w:szCs w:val="20"/>
              </w:rPr>
              <w:t xml:space="preserve">nel ciclo produttivo aziendale </w:t>
            </w:r>
          </w:p>
        </w:tc>
        <w:tc>
          <w:tcPr>
            <w:tcW w:w="5244" w:type="dxa"/>
            <w:tcMar>
              <w:top w:w="0" w:type="dxa"/>
              <w:left w:w="108" w:type="dxa"/>
              <w:bottom w:w="0" w:type="dxa"/>
              <w:right w:w="108" w:type="dxa"/>
            </w:tcMar>
          </w:tcPr>
          <w:p w14:paraId="41D20049" w14:textId="77777777" w:rsidR="00046BF1" w:rsidRPr="00CD44DA" w:rsidRDefault="00046BF1"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Rispetto all’investimento totale (escluse spese generali e tecniche) la spesa in tecnologie digitali rappresenta: </w:t>
            </w:r>
          </w:p>
          <w:p w14:paraId="3061C5CA" w14:textId="77777777" w:rsidR="00046BF1" w:rsidRPr="00CD44DA" w:rsidRDefault="00046BF1"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tra il 2% e il 25% del valore dell’intervento: 1 punto</w:t>
            </w:r>
          </w:p>
          <w:p w14:paraId="31EDA4FC" w14:textId="77777777" w:rsidR="00046BF1" w:rsidRPr="00CD44DA" w:rsidRDefault="00046BF1"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 xml:space="preserve">dal 26% al 50% del valore dell’intervento: 2 punti </w:t>
            </w:r>
          </w:p>
          <w:p w14:paraId="04DF1FC8" w14:textId="77777777" w:rsidR="00046BF1" w:rsidRPr="00CD44DA" w:rsidRDefault="00046BF1"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oltre il 50% del valore dell’intervento: 4 punti</w:t>
            </w:r>
          </w:p>
        </w:tc>
        <w:tc>
          <w:tcPr>
            <w:tcW w:w="1134" w:type="dxa"/>
            <w:tcMar>
              <w:top w:w="0" w:type="dxa"/>
              <w:left w:w="108" w:type="dxa"/>
              <w:bottom w:w="0" w:type="dxa"/>
              <w:right w:w="108" w:type="dxa"/>
            </w:tcMar>
          </w:tcPr>
          <w:p w14:paraId="7ED2F306" w14:textId="77777777" w:rsidR="00046BF1" w:rsidRPr="00CD44DA" w:rsidRDefault="00046BF1"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046BF1" w:rsidRPr="000E7F9A" w14:paraId="606BC0BB"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1EA9EB09"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Effetti ambientali (PD)</w:t>
            </w:r>
          </w:p>
        </w:tc>
        <w:tc>
          <w:tcPr>
            <w:tcW w:w="3119" w:type="dxa"/>
          </w:tcPr>
          <w:p w14:paraId="77AA819F" w14:textId="77777777" w:rsidR="00046BF1" w:rsidRPr="00CD44DA" w:rsidRDefault="00046BF1" w:rsidP="00786093">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PD.7</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Sostenibilità ambientale dell’investimento</w:t>
            </w:r>
          </w:p>
          <w:p w14:paraId="633BAA4B" w14:textId="77777777" w:rsidR="00046BF1" w:rsidRPr="00CD44DA" w:rsidRDefault="00046BF1" w:rsidP="00786093">
            <w:pPr>
              <w:pStyle w:val="Standard"/>
              <w:spacing w:before="60" w:after="60"/>
              <w:ind w:left="138"/>
              <w:rPr>
                <w:rFonts w:asciiTheme="minorHAnsi" w:hAnsiTheme="minorHAnsi" w:cstheme="minorHAnsi"/>
                <w:sz w:val="20"/>
                <w:szCs w:val="20"/>
              </w:rPr>
            </w:pPr>
            <w:r w:rsidRPr="00CD44DA">
              <w:rPr>
                <w:rFonts w:asciiTheme="minorHAnsi" w:hAnsiTheme="minorHAnsi" w:cstheme="minorHAnsi"/>
                <w:sz w:val="20"/>
                <w:szCs w:val="20"/>
              </w:rPr>
              <w:t>Il criterio valuta la capacità dell’intervento di migliorare le performance ambientali dell’impresa</w:t>
            </w:r>
          </w:p>
          <w:p w14:paraId="0300F111" w14:textId="77777777" w:rsidR="00046BF1" w:rsidRPr="00CD44DA" w:rsidRDefault="00046BF1" w:rsidP="00786093">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562CC947" w14:textId="09329F68" w:rsidR="00046BF1" w:rsidRPr="00CD44DA" w:rsidRDefault="00046BF1"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Assegnazione di n. </w:t>
            </w:r>
            <w:r w:rsidR="00B648BB" w:rsidRPr="00CD44DA">
              <w:rPr>
                <w:rFonts w:asciiTheme="minorHAnsi" w:hAnsiTheme="minorHAnsi" w:cstheme="minorHAnsi"/>
                <w:sz w:val="20"/>
                <w:szCs w:val="20"/>
              </w:rPr>
              <w:t>5</w:t>
            </w:r>
            <w:r w:rsidRPr="00CD44DA">
              <w:rPr>
                <w:rFonts w:asciiTheme="minorHAnsi" w:hAnsiTheme="minorHAnsi" w:cstheme="minorHAnsi"/>
                <w:sz w:val="20"/>
                <w:szCs w:val="20"/>
              </w:rPr>
              <w:t xml:space="preserve"> punti nel caso il progetto preveda una delle seguenti tipologie di investimento:</w:t>
            </w:r>
          </w:p>
          <w:p w14:paraId="0F329A2A" w14:textId="77777777" w:rsidR="00046BF1" w:rsidRPr="00CD44DA" w:rsidRDefault="00046BF1"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adottano sistemi di bioedilizia;</w:t>
            </w:r>
          </w:p>
          <w:p w14:paraId="235100EC" w14:textId="77777777" w:rsidR="00046BF1" w:rsidRPr="00CD44DA" w:rsidRDefault="00046BF1"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migliorino l’efficienza energetica degli edifici aziendali o connessi al contenimento dei consumi energetici nei cicli di lavorazione (solo per interventi che comportano un risparmio energetico maggiore o uguale al 25% rispetto alla situazione di partenza);</w:t>
            </w:r>
          </w:p>
          <w:p w14:paraId="759D1208" w14:textId="77777777" w:rsidR="00046BF1" w:rsidRPr="00CD44DA" w:rsidRDefault="00046BF1"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determinano risparmio idrico;</w:t>
            </w:r>
          </w:p>
          <w:p w14:paraId="462C7B25" w14:textId="479ADB49" w:rsidR="00046BF1" w:rsidRPr="00FB37C5" w:rsidRDefault="00046BF1" w:rsidP="00FB37C5">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connessi alla prevenzione dell'inquinamento (trattamento acque reflue)</w:t>
            </w:r>
            <w:r w:rsidR="00FB37C5">
              <w:rPr>
                <w:rFonts w:asciiTheme="minorHAnsi" w:hAnsiTheme="minorHAnsi" w:cstheme="minorHAnsi"/>
                <w:sz w:val="20"/>
                <w:szCs w:val="20"/>
              </w:rPr>
              <w:t>.</w:t>
            </w:r>
          </w:p>
        </w:tc>
        <w:tc>
          <w:tcPr>
            <w:tcW w:w="1134" w:type="dxa"/>
            <w:tcMar>
              <w:top w:w="0" w:type="dxa"/>
              <w:left w:w="108" w:type="dxa"/>
              <w:bottom w:w="0" w:type="dxa"/>
              <w:right w:w="108" w:type="dxa"/>
            </w:tcMar>
          </w:tcPr>
          <w:p w14:paraId="337D13C2" w14:textId="77777777" w:rsidR="00046BF1" w:rsidRPr="00CD44DA" w:rsidRDefault="00046BF1"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046BF1" w:rsidRPr="000E7F9A" w14:paraId="2C2225CF"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20CDBC2C" w14:textId="77777777" w:rsidR="00046BF1" w:rsidRPr="00CD44DA" w:rsidRDefault="00046BF1"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Impegno economico nell’accordo di filiera (PD)</w:t>
            </w:r>
          </w:p>
        </w:tc>
        <w:tc>
          <w:tcPr>
            <w:tcW w:w="3119" w:type="dxa"/>
          </w:tcPr>
          <w:p w14:paraId="0FB8AF97" w14:textId="45ACFB8D" w:rsidR="00046BF1" w:rsidRPr="00CD44DA" w:rsidRDefault="00046BF1" w:rsidP="00786093">
            <w:pPr>
              <w:pStyle w:val="Standard"/>
              <w:spacing w:before="60" w:after="60"/>
              <w:ind w:left="128"/>
              <w:rPr>
                <w:rFonts w:asciiTheme="minorHAnsi" w:hAnsiTheme="minorHAnsi" w:cstheme="minorHAnsi"/>
                <w:b/>
                <w:bCs/>
                <w:sz w:val="20"/>
                <w:szCs w:val="20"/>
              </w:rPr>
            </w:pPr>
            <w:r w:rsidRPr="00CD44DA">
              <w:rPr>
                <w:rFonts w:asciiTheme="minorHAnsi" w:hAnsiTheme="minorHAnsi" w:cstheme="minorHAnsi"/>
                <w:b/>
                <w:bCs/>
                <w:sz w:val="20"/>
                <w:szCs w:val="20"/>
              </w:rPr>
              <w:t xml:space="preserve">PD.8 </w:t>
            </w:r>
            <w:r w:rsidR="00955038" w:rsidRPr="00955038">
              <w:rPr>
                <w:rFonts w:asciiTheme="minorHAnsi" w:hAnsiTheme="minorHAnsi" w:cstheme="minorHAnsi"/>
                <w:b/>
                <w:bCs/>
                <w:sz w:val="20"/>
                <w:szCs w:val="20"/>
              </w:rPr>
              <w:t>Valore dell’investimento rispetto al totale degli investimenti previsti dall'accordo di filiera</w:t>
            </w:r>
          </w:p>
        </w:tc>
        <w:tc>
          <w:tcPr>
            <w:tcW w:w="5244" w:type="dxa"/>
            <w:tcMar>
              <w:top w:w="0" w:type="dxa"/>
              <w:left w:w="108" w:type="dxa"/>
              <w:bottom w:w="0" w:type="dxa"/>
              <w:right w:w="108" w:type="dxa"/>
            </w:tcMar>
          </w:tcPr>
          <w:p w14:paraId="6A16DF0F" w14:textId="77777777" w:rsidR="00556F28" w:rsidRPr="00556F28" w:rsidRDefault="00556F28" w:rsidP="00556F28">
            <w:pPr>
              <w:pStyle w:val="Standard"/>
              <w:spacing w:before="60" w:after="60"/>
              <w:jc w:val="both"/>
              <w:rPr>
                <w:rFonts w:asciiTheme="minorHAnsi" w:hAnsiTheme="minorHAnsi" w:cstheme="minorHAnsi"/>
                <w:sz w:val="20"/>
                <w:szCs w:val="20"/>
              </w:rPr>
            </w:pPr>
            <w:r w:rsidRPr="00556F28">
              <w:rPr>
                <w:rFonts w:asciiTheme="minorHAnsi" w:hAnsiTheme="minorHAnsi" w:cstheme="minorHAnsi"/>
                <w:sz w:val="20"/>
                <w:szCs w:val="20"/>
              </w:rPr>
              <w:t>Il valore dell'investimento dell'azienda è:</w:t>
            </w:r>
          </w:p>
          <w:p w14:paraId="0A783ACA" w14:textId="77777777" w:rsidR="00556F28" w:rsidRPr="00556F28" w:rsidRDefault="00556F28" w:rsidP="00556F28">
            <w:pPr>
              <w:pStyle w:val="Standard"/>
              <w:numPr>
                <w:ilvl w:val="0"/>
                <w:numId w:val="13"/>
              </w:numPr>
              <w:spacing w:before="60" w:after="60"/>
              <w:ind w:left="465"/>
              <w:jc w:val="both"/>
              <w:rPr>
                <w:rFonts w:asciiTheme="minorHAnsi" w:hAnsiTheme="minorHAnsi" w:cstheme="minorHAnsi"/>
                <w:sz w:val="20"/>
                <w:szCs w:val="20"/>
              </w:rPr>
            </w:pPr>
            <w:r w:rsidRPr="00556F28">
              <w:rPr>
                <w:rFonts w:asciiTheme="minorHAnsi" w:hAnsiTheme="minorHAnsi" w:cstheme="minorHAnsi"/>
                <w:sz w:val="20"/>
                <w:szCs w:val="20"/>
              </w:rPr>
              <w:t>meno del 10% del totale degli investimenti previsti dall'accordo di filiera = 0 punti</w:t>
            </w:r>
          </w:p>
          <w:p w14:paraId="4173FFEB" w14:textId="77777777" w:rsidR="00556F28" w:rsidRPr="00556F28" w:rsidRDefault="00556F28" w:rsidP="00556F28">
            <w:pPr>
              <w:pStyle w:val="Standard"/>
              <w:numPr>
                <w:ilvl w:val="0"/>
                <w:numId w:val="13"/>
              </w:numPr>
              <w:spacing w:before="60" w:after="60"/>
              <w:ind w:left="465"/>
              <w:jc w:val="both"/>
              <w:rPr>
                <w:rFonts w:asciiTheme="minorHAnsi" w:hAnsiTheme="minorHAnsi" w:cstheme="minorHAnsi"/>
                <w:sz w:val="20"/>
                <w:szCs w:val="20"/>
              </w:rPr>
            </w:pPr>
            <w:r w:rsidRPr="00556F28">
              <w:rPr>
                <w:rFonts w:asciiTheme="minorHAnsi" w:hAnsiTheme="minorHAnsi" w:cstheme="minorHAnsi"/>
                <w:sz w:val="20"/>
                <w:szCs w:val="20"/>
              </w:rPr>
              <w:t>tra il 10% e il 20% del totale degli investimenti previsti dall'accordo di filiera = 2 punti</w:t>
            </w:r>
          </w:p>
          <w:p w14:paraId="1A2DBE7A" w14:textId="77777777" w:rsidR="00556F28" w:rsidRPr="00556F28" w:rsidRDefault="00556F28" w:rsidP="00556F28">
            <w:pPr>
              <w:pStyle w:val="Standard"/>
              <w:numPr>
                <w:ilvl w:val="0"/>
                <w:numId w:val="13"/>
              </w:numPr>
              <w:spacing w:before="60" w:after="60"/>
              <w:ind w:left="465"/>
              <w:jc w:val="both"/>
              <w:rPr>
                <w:rFonts w:asciiTheme="minorHAnsi" w:hAnsiTheme="minorHAnsi" w:cstheme="minorHAnsi"/>
                <w:sz w:val="20"/>
                <w:szCs w:val="20"/>
              </w:rPr>
            </w:pPr>
            <w:r w:rsidRPr="00556F28">
              <w:rPr>
                <w:rFonts w:asciiTheme="minorHAnsi" w:hAnsiTheme="minorHAnsi" w:cstheme="minorHAnsi"/>
                <w:sz w:val="20"/>
                <w:szCs w:val="20"/>
              </w:rPr>
              <w:t>tra il 20,01% e il 40% del totale degli investimenti previsti dall'accordo di filiera = 3 punti</w:t>
            </w:r>
          </w:p>
          <w:p w14:paraId="7354BCDC" w14:textId="67F11B92" w:rsidR="00046BF1" w:rsidRPr="00CD44DA" w:rsidRDefault="00556F28" w:rsidP="00556F28">
            <w:pPr>
              <w:pStyle w:val="Standard"/>
              <w:numPr>
                <w:ilvl w:val="0"/>
                <w:numId w:val="13"/>
              </w:numPr>
              <w:spacing w:before="60" w:after="60"/>
              <w:ind w:left="465"/>
              <w:jc w:val="both"/>
              <w:rPr>
                <w:rFonts w:asciiTheme="minorHAnsi" w:hAnsiTheme="minorHAnsi" w:cstheme="minorHAnsi"/>
                <w:sz w:val="20"/>
                <w:szCs w:val="20"/>
              </w:rPr>
            </w:pPr>
            <w:r w:rsidRPr="00556F28">
              <w:rPr>
                <w:rFonts w:asciiTheme="minorHAnsi" w:hAnsiTheme="minorHAnsi" w:cstheme="minorHAnsi"/>
                <w:sz w:val="20"/>
                <w:szCs w:val="20"/>
              </w:rPr>
              <w:t>oltre il 40% del totale degli investimenti previsti dall'accordo di filiera = 5 punti</w:t>
            </w:r>
          </w:p>
        </w:tc>
        <w:tc>
          <w:tcPr>
            <w:tcW w:w="1134" w:type="dxa"/>
            <w:tcMar>
              <w:top w:w="0" w:type="dxa"/>
              <w:left w:w="108" w:type="dxa"/>
              <w:bottom w:w="0" w:type="dxa"/>
              <w:right w:w="108" w:type="dxa"/>
            </w:tcMar>
          </w:tcPr>
          <w:p w14:paraId="14DE384A" w14:textId="77777777" w:rsidR="00046BF1" w:rsidRPr="00CD44DA" w:rsidRDefault="00046BF1" w:rsidP="00786093">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230A52" w:rsidRPr="000E7F9A" w14:paraId="5EDA4BCD"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3DF2AA3D" w14:textId="5C0D09BB" w:rsidR="00230A52" w:rsidRPr="00CD44DA" w:rsidRDefault="00230A52" w:rsidP="00FC5567">
            <w:pPr>
              <w:pStyle w:val="Standard"/>
              <w:spacing w:after="0" w:line="240" w:lineRule="auto"/>
              <w:ind w:left="113" w:right="113"/>
              <w:jc w:val="center"/>
              <w:rPr>
                <w:rFonts w:asciiTheme="minorHAnsi" w:hAnsiTheme="minorHAnsi" w:cstheme="minorHAnsi"/>
                <w:b/>
                <w:bCs/>
                <w:sz w:val="20"/>
                <w:szCs w:val="20"/>
              </w:rPr>
            </w:pPr>
            <w:r w:rsidRPr="00CD44DA">
              <w:rPr>
                <w:rFonts w:asciiTheme="minorHAnsi" w:hAnsiTheme="minorHAnsi" w:cstheme="minorHAnsi"/>
                <w:b/>
                <w:bCs/>
                <w:sz w:val="20"/>
                <w:szCs w:val="20"/>
              </w:rPr>
              <w:lastRenderedPageBreak/>
              <w:t>Qualità delle produzioni (PD</w:t>
            </w:r>
            <w:r w:rsidR="00B366A5" w:rsidRPr="00CD44DA">
              <w:rPr>
                <w:rFonts w:asciiTheme="minorHAnsi" w:hAnsiTheme="minorHAnsi" w:cstheme="minorHAnsi"/>
                <w:b/>
                <w:bCs/>
                <w:sz w:val="20"/>
                <w:szCs w:val="20"/>
              </w:rPr>
              <w:t>)</w:t>
            </w:r>
          </w:p>
        </w:tc>
        <w:tc>
          <w:tcPr>
            <w:tcW w:w="3119" w:type="dxa"/>
          </w:tcPr>
          <w:p w14:paraId="7E00C9F9" w14:textId="77777777" w:rsidR="00230A52" w:rsidRPr="00CD44DA" w:rsidRDefault="00230A52" w:rsidP="00B366A5">
            <w:pPr>
              <w:pStyle w:val="Standard"/>
              <w:spacing w:before="60" w:after="60" w:line="259" w:lineRule="auto"/>
              <w:ind w:left="136" w:right="137"/>
              <w:rPr>
                <w:rFonts w:asciiTheme="minorHAnsi" w:hAnsiTheme="minorHAnsi" w:cstheme="minorHAnsi"/>
                <w:b/>
                <w:bCs/>
                <w:sz w:val="20"/>
                <w:szCs w:val="20"/>
              </w:rPr>
            </w:pPr>
            <w:r w:rsidRPr="00CD44DA">
              <w:rPr>
                <w:rFonts w:asciiTheme="minorHAnsi" w:hAnsiTheme="minorHAnsi" w:cstheme="minorHAnsi"/>
                <w:b/>
                <w:bCs/>
                <w:sz w:val="20"/>
                <w:szCs w:val="20"/>
              </w:rPr>
              <w:t>PD.9 Possesso o ottenimento di certificazioni.</w:t>
            </w:r>
          </w:p>
          <w:p w14:paraId="2179C014" w14:textId="7F5153B5" w:rsidR="00230A52" w:rsidRPr="00CD44DA" w:rsidRDefault="00230A52" w:rsidP="00230A52">
            <w:pPr>
              <w:pStyle w:val="Standard"/>
              <w:spacing w:before="60" w:after="60"/>
              <w:ind w:left="128"/>
              <w:rPr>
                <w:rFonts w:asciiTheme="minorHAnsi" w:hAnsiTheme="minorHAnsi" w:cstheme="minorHAnsi"/>
                <w:b/>
                <w:bCs/>
                <w:sz w:val="20"/>
                <w:szCs w:val="20"/>
                <w:highlight w:val="red"/>
              </w:rPr>
            </w:pPr>
            <w:r w:rsidRPr="00CD44DA">
              <w:rPr>
                <w:rFonts w:asciiTheme="minorHAnsi" w:hAnsiTheme="minorHAnsi" w:cstheme="minorHAnsi"/>
                <w:sz w:val="20"/>
                <w:szCs w:val="20"/>
              </w:rPr>
              <w:t xml:space="preserve">Il punteggio viene assegnato nel caso di sistemi già adottati e certificati al momento della presentazione della domanda </w:t>
            </w:r>
          </w:p>
        </w:tc>
        <w:tc>
          <w:tcPr>
            <w:tcW w:w="5244" w:type="dxa"/>
            <w:tcMar>
              <w:top w:w="0" w:type="dxa"/>
              <w:left w:w="108" w:type="dxa"/>
              <w:bottom w:w="0" w:type="dxa"/>
              <w:right w:w="108" w:type="dxa"/>
            </w:tcMar>
          </w:tcPr>
          <w:p w14:paraId="5BE1B25A" w14:textId="77777777" w:rsidR="00230A52" w:rsidRPr="00CD44DA" w:rsidRDefault="00230A52" w:rsidP="00230A52">
            <w:pPr>
              <w:pStyle w:val="Default"/>
              <w:spacing w:before="60" w:after="60" w:line="259" w:lineRule="auto"/>
              <w:jc w:val="both"/>
              <w:rPr>
                <w:rFonts w:asciiTheme="minorHAnsi" w:hAnsiTheme="minorHAnsi" w:cstheme="minorHAnsi"/>
                <w:sz w:val="20"/>
                <w:szCs w:val="20"/>
                <w:highlight w:val="yellow"/>
              </w:rPr>
            </w:pPr>
            <w:r w:rsidRPr="00CD44DA">
              <w:rPr>
                <w:rFonts w:asciiTheme="minorHAnsi" w:eastAsia="Calibri" w:hAnsiTheme="minorHAnsi" w:cstheme="minorHAnsi"/>
                <w:color w:val="auto"/>
                <w:kern w:val="3"/>
                <w:sz w:val="20"/>
                <w:szCs w:val="20"/>
                <w:lang w:eastAsia="zh-CN"/>
              </w:rPr>
              <w:t xml:space="preserve">Assegnazione di n. 4 punti nel caso l’azienda disponga di sistemi già adottati e certificati da enti terzi, al momento della presentazione della domanda. </w:t>
            </w:r>
          </w:p>
          <w:p w14:paraId="7C841476" w14:textId="77777777" w:rsidR="00230A52" w:rsidRPr="00CD44DA" w:rsidRDefault="00230A52" w:rsidP="00230A52">
            <w:pPr>
              <w:pStyle w:val="Standard"/>
              <w:spacing w:before="60" w:after="60" w:line="259" w:lineRule="auto"/>
              <w:jc w:val="both"/>
              <w:rPr>
                <w:rFonts w:asciiTheme="minorHAnsi" w:hAnsiTheme="minorHAnsi" w:cstheme="minorHAnsi"/>
                <w:sz w:val="20"/>
                <w:szCs w:val="20"/>
              </w:rPr>
            </w:pPr>
            <w:r w:rsidRPr="00CD44DA">
              <w:rPr>
                <w:rFonts w:asciiTheme="minorHAnsi" w:hAnsiTheme="minorHAnsi" w:cstheme="minorHAnsi"/>
                <w:sz w:val="20"/>
                <w:szCs w:val="20"/>
              </w:rPr>
              <w:t xml:space="preserve">Il punteggio viene assegnato per le seguenti certificazioni: </w:t>
            </w:r>
          </w:p>
          <w:p w14:paraId="7211F70A"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9001 </w:t>
            </w:r>
          </w:p>
          <w:p w14:paraId="363F245C"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14001 </w:t>
            </w:r>
          </w:p>
          <w:p w14:paraId="2F629C4A"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EMAS </w:t>
            </w:r>
          </w:p>
          <w:p w14:paraId="75128591"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22000 </w:t>
            </w:r>
          </w:p>
          <w:p w14:paraId="629AFED7"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FSSC 22000 </w:t>
            </w:r>
          </w:p>
          <w:p w14:paraId="6F2F5EFC"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22005 </w:t>
            </w:r>
          </w:p>
          <w:p w14:paraId="075BE46F"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lang w:val="fr-FR"/>
              </w:rPr>
            </w:pPr>
            <w:r w:rsidRPr="00CD44DA">
              <w:rPr>
                <w:rFonts w:asciiTheme="minorHAnsi" w:hAnsiTheme="minorHAnsi" w:cstheme="minorHAnsi"/>
                <w:sz w:val="20"/>
                <w:szCs w:val="20"/>
                <w:lang w:val="fr-FR"/>
              </w:rPr>
              <w:t xml:space="preserve">EUREPGAP / GLOBALGAP - GSFS (ex BRC) </w:t>
            </w:r>
          </w:p>
          <w:p w14:paraId="6B57259A"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IFS </w:t>
            </w:r>
          </w:p>
          <w:p w14:paraId="094A7664"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OHSAS 18001 </w:t>
            </w:r>
          </w:p>
          <w:p w14:paraId="08AC8E1B"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50001 </w:t>
            </w:r>
          </w:p>
          <w:p w14:paraId="5ED468FD"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Certificazione agricoltura biologica di cui al Reg. (CE) n. 834/2007 e s.m.i </w:t>
            </w:r>
          </w:p>
          <w:p w14:paraId="15CCA12E"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UNI EN ISO 10854 </w:t>
            </w:r>
          </w:p>
          <w:p w14:paraId="6650316F"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TESCO Nature Choice - Biodiversity Friend </w:t>
            </w:r>
          </w:p>
          <w:p w14:paraId="2D85535B"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ISO 14064</w:t>
            </w:r>
          </w:p>
          <w:p w14:paraId="1D362B89" w14:textId="77777777"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SQNBA - Sistema di Qualità Nazionale Benessere Animale</w:t>
            </w:r>
          </w:p>
          <w:p w14:paraId="56CA718B" w14:textId="13C5901C" w:rsidR="00230A52" w:rsidRPr="00CD44DA" w:rsidRDefault="00230A52" w:rsidP="00230A52">
            <w:pPr>
              <w:pStyle w:val="Standard"/>
              <w:numPr>
                <w:ilvl w:val="0"/>
                <w:numId w:val="17"/>
              </w:numPr>
              <w:spacing w:before="40" w:after="40" w:line="259" w:lineRule="auto"/>
              <w:ind w:left="459" w:hanging="357"/>
              <w:jc w:val="both"/>
              <w:rPr>
                <w:rFonts w:asciiTheme="minorHAnsi" w:hAnsiTheme="minorHAnsi" w:cstheme="minorHAnsi"/>
                <w:sz w:val="20"/>
                <w:szCs w:val="20"/>
              </w:rPr>
            </w:pPr>
            <w:r w:rsidRPr="00CD44DA">
              <w:rPr>
                <w:rFonts w:asciiTheme="minorHAnsi" w:hAnsiTheme="minorHAnsi" w:cstheme="minorHAnsi"/>
                <w:sz w:val="20"/>
                <w:szCs w:val="20"/>
              </w:rPr>
              <w:t xml:space="preserve">SQNPI - Sistema di Qualità Nazionale Produzione Integrata </w:t>
            </w:r>
          </w:p>
        </w:tc>
        <w:tc>
          <w:tcPr>
            <w:tcW w:w="1134" w:type="dxa"/>
            <w:tcMar>
              <w:top w:w="0" w:type="dxa"/>
              <w:left w:w="108" w:type="dxa"/>
              <w:bottom w:w="0" w:type="dxa"/>
              <w:right w:w="108" w:type="dxa"/>
            </w:tcMar>
          </w:tcPr>
          <w:p w14:paraId="2F72B6C4" w14:textId="1CD2C433" w:rsidR="00230A52" w:rsidRPr="00CD44DA" w:rsidRDefault="00FC5567" w:rsidP="00230A52">
            <w:pPr>
              <w:pStyle w:val="Standard"/>
              <w:spacing w:before="60" w:after="60"/>
              <w:jc w:val="center"/>
              <w:rPr>
                <w:rFonts w:asciiTheme="minorHAnsi" w:hAnsiTheme="minorHAnsi" w:cstheme="minorHAnsi"/>
                <w:sz w:val="20"/>
                <w:szCs w:val="20"/>
                <w:highlight w:val="red"/>
              </w:rPr>
            </w:pPr>
            <w:r w:rsidRPr="00CD44DA">
              <w:rPr>
                <w:rFonts w:asciiTheme="minorHAnsi" w:hAnsiTheme="minorHAnsi" w:cstheme="minorHAnsi"/>
                <w:sz w:val="20"/>
                <w:szCs w:val="20"/>
              </w:rPr>
              <w:t>__ punti</w:t>
            </w:r>
          </w:p>
        </w:tc>
      </w:tr>
      <w:tr w:rsidR="00046BF1" w:rsidRPr="00230A52" w14:paraId="2E6C12EF"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35112F25" w14:textId="77777777" w:rsidR="00046BF1" w:rsidRPr="00CD44DA" w:rsidRDefault="00046BF1" w:rsidP="00786093">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PD</w:t>
            </w:r>
          </w:p>
        </w:tc>
        <w:tc>
          <w:tcPr>
            <w:tcW w:w="5244" w:type="dxa"/>
            <w:tcMar>
              <w:top w:w="0" w:type="dxa"/>
              <w:left w:w="108" w:type="dxa"/>
              <w:bottom w:w="0" w:type="dxa"/>
              <w:right w:w="108" w:type="dxa"/>
            </w:tcMar>
          </w:tcPr>
          <w:p w14:paraId="6F4A7A13" w14:textId="77777777" w:rsidR="00046BF1" w:rsidRPr="00CD44DA" w:rsidRDefault="00046BF1" w:rsidP="00786093">
            <w:pPr>
              <w:pStyle w:val="Standard"/>
              <w:spacing w:before="60" w:after="60"/>
              <w:jc w:val="both"/>
              <w:rPr>
                <w:rFonts w:asciiTheme="minorHAnsi" w:hAnsiTheme="minorHAnsi" w:cstheme="minorHAnsi"/>
                <w:b/>
                <w:bCs/>
                <w:sz w:val="20"/>
                <w:szCs w:val="20"/>
              </w:rPr>
            </w:pPr>
          </w:p>
        </w:tc>
        <w:tc>
          <w:tcPr>
            <w:tcW w:w="1134" w:type="dxa"/>
            <w:tcMar>
              <w:top w:w="0" w:type="dxa"/>
              <w:left w:w="108" w:type="dxa"/>
              <w:bottom w:w="0" w:type="dxa"/>
              <w:right w:w="108" w:type="dxa"/>
            </w:tcMar>
          </w:tcPr>
          <w:p w14:paraId="173A30BA" w14:textId="77777777" w:rsidR="00046BF1" w:rsidRPr="00CD44DA" w:rsidRDefault="00046BF1" w:rsidP="00786093">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046BF1" w:rsidRPr="000E7F9A" w14:paraId="006F10BB" w14:textId="77777777" w:rsidTr="00230A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031F199E" w14:textId="77777777" w:rsidR="00046BF1" w:rsidRPr="00CD44DA" w:rsidRDefault="00046BF1" w:rsidP="00786093">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PC= PF+PD</w:t>
            </w:r>
          </w:p>
        </w:tc>
        <w:tc>
          <w:tcPr>
            <w:tcW w:w="5244" w:type="dxa"/>
            <w:tcMar>
              <w:top w:w="0" w:type="dxa"/>
              <w:left w:w="108" w:type="dxa"/>
              <w:bottom w:w="0" w:type="dxa"/>
              <w:right w:w="108" w:type="dxa"/>
            </w:tcMar>
          </w:tcPr>
          <w:p w14:paraId="5B267E1D" w14:textId="77777777" w:rsidR="00046BF1" w:rsidRPr="00CD44DA" w:rsidRDefault="00046BF1"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PF + PD</w:t>
            </w:r>
          </w:p>
        </w:tc>
        <w:tc>
          <w:tcPr>
            <w:tcW w:w="1134" w:type="dxa"/>
            <w:tcMar>
              <w:top w:w="0" w:type="dxa"/>
              <w:left w:w="108" w:type="dxa"/>
              <w:bottom w:w="0" w:type="dxa"/>
              <w:right w:w="108" w:type="dxa"/>
            </w:tcMar>
          </w:tcPr>
          <w:p w14:paraId="6EC115D2" w14:textId="77777777" w:rsidR="00046BF1" w:rsidRPr="00CD44DA" w:rsidRDefault="00046BF1"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___ PUNTI</w:t>
            </w:r>
          </w:p>
        </w:tc>
      </w:tr>
    </w:tbl>
    <w:p w14:paraId="6392DDED" w14:textId="77777777" w:rsidR="00F56D75" w:rsidRPr="000E7F9A" w:rsidRDefault="00F56D75" w:rsidP="00F56D75">
      <w:pPr>
        <w:autoSpaceDE w:val="0"/>
        <w:autoSpaceDN w:val="0"/>
        <w:adjustRightInd w:val="0"/>
        <w:spacing w:after="0"/>
        <w:jc w:val="center"/>
        <w:rPr>
          <w:rFonts w:eastAsia="Times New Roman" w:cs="Calibri"/>
          <w:b/>
          <w:highlight w:val="red"/>
          <w:lang w:eastAsia="it-IT"/>
        </w:rPr>
      </w:pPr>
    </w:p>
    <w:p w14:paraId="1458ADC2" w14:textId="77777777" w:rsidR="00F56D75" w:rsidRPr="004B0FDF" w:rsidRDefault="00F56D75" w:rsidP="00F56D75">
      <w:pPr>
        <w:autoSpaceDE w:val="0"/>
        <w:autoSpaceDN w:val="0"/>
        <w:adjustRightInd w:val="0"/>
        <w:spacing w:after="0"/>
        <w:jc w:val="center"/>
        <w:rPr>
          <w:rFonts w:eastAsia="Times New Roman" w:cs="Calibri"/>
          <w:sz w:val="20"/>
          <w:szCs w:val="20"/>
          <w:lang w:eastAsia="it-IT"/>
        </w:rPr>
      </w:pPr>
      <w:r w:rsidRPr="004B0FDF">
        <w:rPr>
          <w:rFonts w:eastAsia="Times New Roman" w:cs="Calibri"/>
          <w:b/>
          <w:sz w:val="20"/>
          <w:szCs w:val="20"/>
          <w:lang w:eastAsia="it-IT"/>
        </w:rPr>
        <w:t xml:space="preserve">TOTALE PUNTEGGIO ATTRIBUITO </w:t>
      </w:r>
      <w:r w:rsidRPr="004B0FDF">
        <w:rPr>
          <w:rFonts w:eastAsia="Times New Roman" w:cs="Calibri"/>
          <w:sz w:val="20"/>
          <w:szCs w:val="20"/>
          <w:lang w:eastAsia="it-IT"/>
        </w:rPr>
        <w:t>______________ (_______________________________)</w:t>
      </w:r>
    </w:p>
    <w:p w14:paraId="32C6735D" w14:textId="77777777" w:rsidR="00F56D75" w:rsidRPr="004B0FDF" w:rsidRDefault="00F56D75" w:rsidP="00F56D75">
      <w:pPr>
        <w:autoSpaceDE w:val="0"/>
        <w:autoSpaceDN w:val="0"/>
        <w:adjustRightInd w:val="0"/>
        <w:spacing w:after="0"/>
        <w:rPr>
          <w:rFonts w:eastAsia="Times New Roman" w:cs="Calibri"/>
          <w:sz w:val="20"/>
          <w:szCs w:val="20"/>
          <w:lang w:eastAsia="it-IT"/>
        </w:rPr>
      </w:pPr>
    </w:p>
    <w:p w14:paraId="024480BE" w14:textId="77777777" w:rsidR="00F56D75" w:rsidRPr="004B0FDF" w:rsidRDefault="00F56D75" w:rsidP="00F56D75">
      <w:pPr>
        <w:autoSpaceDE w:val="0"/>
        <w:autoSpaceDN w:val="0"/>
        <w:adjustRightInd w:val="0"/>
        <w:spacing w:after="0"/>
        <w:rPr>
          <w:rFonts w:eastAsia="Times New Roman" w:cs="Calibri"/>
          <w:sz w:val="20"/>
          <w:szCs w:val="20"/>
          <w:lang w:eastAsia="it-IT"/>
        </w:rPr>
      </w:pPr>
      <w:r w:rsidRPr="004B0FDF">
        <w:rPr>
          <w:rFonts w:eastAsia="Times New Roman" w:cs="Calibri"/>
          <w:sz w:val="20"/>
          <w:szCs w:val="20"/>
          <w:lang w:eastAsia="it-IT"/>
        </w:rPr>
        <w:t>_______________, lì _________________</w:t>
      </w:r>
    </w:p>
    <w:p w14:paraId="190BB737" w14:textId="77777777" w:rsidR="00F56D75" w:rsidRPr="004B0FDF" w:rsidRDefault="00F56D75" w:rsidP="00F56D75">
      <w:pPr>
        <w:autoSpaceDE w:val="0"/>
        <w:autoSpaceDN w:val="0"/>
        <w:adjustRightInd w:val="0"/>
        <w:spacing w:after="0"/>
        <w:jc w:val="both"/>
        <w:rPr>
          <w:rFonts w:eastAsia="Times New Roman" w:cs="Calibri"/>
          <w:sz w:val="20"/>
          <w:szCs w:val="20"/>
          <w:lang w:eastAsia="it-IT"/>
        </w:rPr>
      </w:pPr>
    </w:p>
    <w:p w14:paraId="718089AE" w14:textId="77777777" w:rsidR="00F56D75" w:rsidRPr="004B0FDF" w:rsidRDefault="00F56D75" w:rsidP="00F56D75">
      <w:pPr>
        <w:autoSpaceDE w:val="0"/>
        <w:autoSpaceDN w:val="0"/>
        <w:adjustRightInd w:val="0"/>
        <w:spacing w:after="0"/>
        <w:ind w:left="5640"/>
        <w:jc w:val="both"/>
        <w:rPr>
          <w:rFonts w:eastAsia="Times New Roman" w:cs="Calibri"/>
          <w:sz w:val="20"/>
          <w:szCs w:val="20"/>
          <w:lang w:eastAsia="it-IT"/>
        </w:rPr>
      </w:pPr>
      <w:r w:rsidRPr="004B0FDF">
        <w:rPr>
          <w:rFonts w:eastAsia="Times New Roman" w:cs="Calibri"/>
          <w:sz w:val="20"/>
          <w:szCs w:val="20"/>
          <w:lang w:eastAsia="it-IT"/>
        </w:rPr>
        <w:t xml:space="preserve">          IL RICHIEDENTE</w:t>
      </w:r>
    </w:p>
    <w:p w14:paraId="078FCD59" w14:textId="77777777" w:rsidR="00F56D75" w:rsidRPr="004B0FDF" w:rsidRDefault="00F56D75" w:rsidP="00F56D75">
      <w:pPr>
        <w:autoSpaceDE w:val="0"/>
        <w:autoSpaceDN w:val="0"/>
        <w:adjustRightInd w:val="0"/>
        <w:spacing w:after="0"/>
        <w:ind w:left="4560"/>
        <w:jc w:val="both"/>
        <w:rPr>
          <w:rFonts w:eastAsia="Times New Roman" w:cs="Calibri"/>
          <w:sz w:val="20"/>
          <w:szCs w:val="20"/>
          <w:lang w:eastAsia="it-IT"/>
        </w:rPr>
      </w:pPr>
    </w:p>
    <w:p w14:paraId="092D96C0" w14:textId="36FA5311" w:rsidR="00F56D75" w:rsidRPr="000E7F9A" w:rsidRDefault="00F56D75" w:rsidP="00FC5567">
      <w:pPr>
        <w:autoSpaceDE w:val="0"/>
        <w:autoSpaceDN w:val="0"/>
        <w:adjustRightInd w:val="0"/>
        <w:spacing w:after="0"/>
        <w:ind w:left="4560"/>
        <w:jc w:val="both"/>
        <w:rPr>
          <w:rFonts w:asciiTheme="minorHAnsi" w:eastAsia="Roboto" w:hAnsiTheme="minorHAnsi" w:cstheme="minorHAnsi"/>
          <w:b/>
          <w:i/>
          <w:sz w:val="20"/>
          <w:szCs w:val="20"/>
          <w:highlight w:val="red"/>
        </w:rPr>
      </w:pPr>
      <w:r w:rsidRPr="004B0FDF">
        <w:rPr>
          <w:rFonts w:eastAsia="Times New Roman" w:cs="Calibri"/>
          <w:sz w:val="20"/>
          <w:szCs w:val="20"/>
          <w:lang w:eastAsia="it-IT"/>
        </w:rPr>
        <w:t>__________________________________________</w:t>
      </w:r>
      <w:r w:rsidRPr="000E7F9A">
        <w:rPr>
          <w:rFonts w:asciiTheme="minorHAnsi" w:eastAsia="Roboto" w:hAnsiTheme="minorHAnsi" w:cstheme="minorHAnsi"/>
          <w:b/>
          <w:i/>
          <w:sz w:val="20"/>
          <w:szCs w:val="20"/>
          <w:highlight w:val="red"/>
        </w:rPr>
        <w:br w:type="page"/>
      </w:r>
    </w:p>
    <w:p w14:paraId="4ECB8722" w14:textId="77777777" w:rsidR="00F56D75" w:rsidRPr="004B0FDF" w:rsidRDefault="00F56D75" w:rsidP="00F56D75">
      <w:pPr>
        <w:keepNext/>
        <w:spacing w:before="240" w:after="60"/>
        <w:jc w:val="center"/>
        <w:outlineLvl w:val="1"/>
        <w:rPr>
          <w:rFonts w:asciiTheme="minorHAnsi" w:eastAsia="Times New Roman" w:hAnsiTheme="minorHAnsi" w:cstheme="minorHAnsi"/>
          <w:b/>
          <w:color w:val="000000"/>
          <w:sz w:val="24"/>
          <w:szCs w:val="24"/>
          <w:lang w:eastAsia="it-IT"/>
        </w:rPr>
      </w:pPr>
      <w:r w:rsidRPr="004B0FDF">
        <w:rPr>
          <w:rFonts w:asciiTheme="minorHAnsi" w:eastAsia="Times New Roman" w:hAnsiTheme="minorHAnsi" w:cstheme="minorHAnsi"/>
          <w:b/>
          <w:color w:val="000000"/>
          <w:sz w:val="24"/>
          <w:szCs w:val="24"/>
          <w:lang w:eastAsia="it-IT"/>
        </w:rPr>
        <w:lastRenderedPageBreak/>
        <w:t>Complemento di Sviluppo Rurale della Regione Valle d’Aosta 2023-2027</w:t>
      </w:r>
    </w:p>
    <w:p w14:paraId="710BF732" w14:textId="77777777" w:rsidR="00F56D75" w:rsidRPr="004B0FDF"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4B0FDF">
        <w:rPr>
          <w:rFonts w:asciiTheme="minorHAnsi" w:eastAsia="Times New Roman" w:hAnsiTheme="minorHAnsi" w:cstheme="minorHAnsi"/>
          <w:b/>
          <w:color w:val="000000"/>
          <w:sz w:val="24"/>
          <w:szCs w:val="24"/>
          <w:lang w:eastAsia="it-IT"/>
        </w:rPr>
        <w:t>SRG06 Attuazione strategie di sviluppo locale</w:t>
      </w:r>
    </w:p>
    <w:p w14:paraId="73171CD1" w14:textId="77777777" w:rsidR="00F56D75" w:rsidRPr="004B0FDF" w:rsidRDefault="00F56D75" w:rsidP="00F56D75">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58B96E3E" w14:textId="77777777" w:rsidR="00F56D75" w:rsidRPr="004B0FDF" w:rsidRDefault="00F56D75" w:rsidP="00F56D75">
      <w:pPr>
        <w:spacing w:after="0"/>
        <w:jc w:val="center"/>
        <w:rPr>
          <w:rFonts w:asciiTheme="minorHAnsi" w:eastAsia="Times New Roman" w:hAnsiTheme="minorHAnsi" w:cstheme="minorHAnsi"/>
          <w:b/>
          <w:color w:val="000000"/>
          <w:lang w:eastAsia="it-IT"/>
        </w:rPr>
      </w:pPr>
      <w:r w:rsidRPr="004B0FDF">
        <w:rPr>
          <w:rFonts w:asciiTheme="minorHAnsi" w:eastAsia="Times New Roman" w:hAnsiTheme="minorHAnsi" w:cstheme="minorHAnsi"/>
          <w:b/>
          <w:color w:val="000000"/>
          <w:lang w:eastAsia="it-IT"/>
        </w:rPr>
        <w:t>BANDO MULTI OPERAZIONE PER LA SELEZIONE DI PROGETTI INTEGRATI DI FILIERA</w:t>
      </w:r>
    </w:p>
    <w:p w14:paraId="5CC72527" w14:textId="77777777" w:rsidR="00F56D75" w:rsidRPr="004B0FDF" w:rsidRDefault="00F56D75" w:rsidP="00F56D75">
      <w:pPr>
        <w:spacing w:after="0"/>
        <w:jc w:val="center"/>
        <w:rPr>
          <w:rFonts w:asciiTheme="minorHAnsi" w:hAnsiTheme="minorHAnsi" w:cstheme="minorHAnsi"/>
          <w:b/>
          <w:bCs/>
          <w:color w:val="000000"/>
        </w:rPr>
      </w:pPr>
      <w:r w:rsidRPr="004B0FDF">
        <w:rPr>
          <w:rFonts w:asciiTheme="minorHAnsi" w:hAnsiTheme="minorHAnsi" w:cstheme="minorHAnsi"/>
          <w:b/>
          <w:bCs/>
          <w:color w:val="000000"/>
        </w:rPr>
        <w:t>AS.3, AS.4, AS.5, AS.6</w:t>
      </w:r>
    </w:p>
    <w:p w14:paraId="5EE920D5" w14:textId="77777777" w:rsidR="00F56D75" w:rsidRPr="004B0FDF" w:rsidRDefault="00F56D75" w:rsidP="00F56D75">
      <w:pPr>
        <w:spacing w:after="0"/>
        <w:jc w:val="center"/>
        <w:rPr>
          <w:rFonts w:asciiTheme="minorHAnsi" w:hAnsiTheme="minorHAnsi" w:cstheme="minorHAnsi"/>
          <w:b/>
          <w:bCs/>
          <w:color w:val="000000"/>
        </w:rPr>
      </w:pPr>
    </w:p>
    <w:tbl>
      <w:tblPr>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F56D75" w:rsidRPr="004B0FDF" w14:paraId="671564C2" w14:textId="77777777" w:rsidTr="00786093">
        <w:tc>
          <w:tcPr>
            <w:tcW w:w="10206" w:type="dxa"/>
            <w:tcMar>
              <w:top w:w="100" w:type="dxa"/>
              <w:left w:w="100" w:type="dxa"/>
              <w:bottom w:w="100" w:type="dxa"/>
              <w:right w:w="100" w:type="dxa"/>
            </w:tcMar>
          </w:tcPr>
          <w:p w14:paraId="309D7926" w14:textId="5498B27A" w:rsidR="00F56D75" w:rsidRPr="004B0FDF" w:rsidRDefault="00F56D75" w:rsidP="00786093">
            <w:pPr>
              <w:widowControl w:val="0"/>
              <w:spacing w:before="120" w:after="120"/>
              <w:jc w:val="center"/>
              <w:rPr>
                <w:rFonts w:asciiTheme="minorHAnsi" w:eastAsia="Roboto" w:hAnsiTheme="minorHAnsi" w:cstheme="minorHAnsi"/>
                <w:b/>
                <w:sz w:val="21"/>
                <w:szCs w:val="21"/>
              </w:rPr>
            </w:pPr>
            <w:r w:rsidRPr="004B0FDF">
              <w:rPr>
                <w:rFonts w:asciiTheme="minorHAnsi" w:eastAsia="Roboto" w:hAnsiTheme="minorHAnsi" w:cstheme="minorHAnsi"/>
                <w:b/>
                <w:sz w:val="21"/>
                <w:szCs w:val="21"/>
              </w:rPr>
              <w:t>GRIGLIA DI AUTOVALUZIONE INTERVENTO AS.6</w:t>
            </w:r>
          </w:p>
          <w:p w14:paraId="243D849E" w14:textId="1FEC08E5" w:rsidR="00F56D75" w:rsidRPr="004B0FDF" w:rsidRDefault="00803E94" w:rsidP="00786093">
            <w:pPr>
              <w:widowControl w:val="0"/>
              <w:spacing w:before="120" w:after="120"/>
              <w:jc w:val="center"/>
              <w:rPr>
                <w:rFonts w:asciiTheme="minorHAnsi" w:eastAsia="Roboto" w:hAnsiTheme="minorHAnsi" w:cstheme="minorHAnsi"/>
                <w:bCs/>
                <w:sz w:val="21"/>
                <w:szCs w:val="21"/>
              </w:rPr>
            </w:pPr>
            <w:r w:rsidRPr="004B0FDF">
              <w:rPr>
                <w:rFonts w:asciiTheme="minorHAnsi" w:eastAsia="Roboto" w:hAnsiTheme="minorHAnsi" w:cstheme="minorHAnsi"/>
                <w:bCs/>
                <w:sz w:val="21"/>
                <w:szCs w:val="21"/>
              </w:rPr>
              <w:t>Investimenti produttivi non agricoli in aree rurali</w:t>
            </w:r>
          </w:p>
        </w:tc>
      </w:tr>
    </w:tbl>
    <w:p w14:paraId="3AC74BA1" w14:textId="77777777" w:rsidR="00F56D75" w:rsidRPr="004B0FDF" w:rsidRDefault="00F56D75" w:rsidP="00F56D75">
      <w:pPr>
        <w:spacing w:after="0" w:line="240" w:lineRule="auto"/>
        <w:rPr>
          <w:rFonts w:eastAsia="Times New Roman" w:cs="Calibri"/>
          <w:lang w:eastAsia="it-I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F56D75" w:rsidRPr="004B0FDF" w14:paraId="33B94EF6" w14:textId="77777777" w:rsidTr="00786093">
        <w:tc>
          <w:tcPr>
            <w:tcW w:w="10201" w:type="dxa"/>
          </w:tcPr>
          <w:p w14:paraId="0AAD4193" w14:textId="77777777" w:rsidR="00F56D75" w:rsidRPr="004B0FDF" w:rsidRDefault="00F56D75" w:rsidP="00786093">
            <w:pPr>
              <w:autoSpaceDE w:val="0"/>
              <w:autoSpaceDN w:val="0"/>
              <w:adjustRightInd w:val="0"/>
              <w:spacing w:before="120" w:after="120" w:line="360" w:lineRule="auto"/>
              <w:jc w:val="both"/>
              <w:rPr>
                <w:rFonts w:cs="OQREKQ+Calibri"/>
                <w:color w:val="000000"/>
                <w:sz w:val="21"/>
                <w:szCs w:val="21"/>
              </w:rPr>
            </w:pPr>
            <w:r w:rsidRPr="004B0FDF">
              <w:rPr>
                <w:rFonts w:cs="RPDEIL+Calibri-Bold"/>
                <w:bCs/>
                <w:color w:val="000000"/>
                <w:sz w:val="21"/>
                <w:szCs w:val="21"/>
              </w:rPr>
              <w:t>Il/La Sig./a _________________________________</w:t>
            </w:r>
            <w:r w:rsidRPr="004B0FDF">
              <w:rPr>
                <w:rFonts w:cs="OQREKQ+Calibri"/>
                <w:color w:val="000000"/>
                <w:sz w:val="21"/>
                <w:szCs w:val="21"/>
              </w:rPr>
              <w:t xml:space="preserve"> nato/a a _______________________________________ (prov. ___________) il _____ / _____ / ________, </w:t>
            </w:r>
            <w:r w:rsidRPr="004B0FDF">
              <w:rPr>
                <w:rFonts w:cs="RPDEIL+Calibri-Bold"/>
                <w:bCs/>
                <w:color w:val="000000"/>
                <w:sz w:val="21"/>
                <w:szCs w:val="21"/>
              </w:rPr>
              <w:t xml:space="preserve">in qualità di </w:t>
            </w:r>
            <w:r w:rsidRPr="004B0FDF">
              <w:rPr>
                <w:rFonts w:cs="OQREKQ+Calibri"/>
                <w:color w:val="000000"/>
                <w:sz w:val="21"/>
                <w:szCs w:val="21"/>
              </w:rPr>
              <w:t>legale rappresentante dell’azienda_____ _________________________________P.I._______________________ CF____________________________</w:t>
            </w:r>
          </w:p>
        </w:tc>
      </w:tr>
    </w:tbl>
    <w:p w14:paraId="671713CC" w14:textId="77777777" w:rsidR="00F56D75" w:rsidRPr="004B0FDF" w:rsidRDefault="00F56D75" w:rsidP="00F56D75">
      <w:pPr>
        <w:tabs>
          <w:tab w:val="left" w:pos="567"/>
          <w:tab w:val="left" w:pos="9639"/>
        </w:tabs>
        <w:spacing w:before="200"/>
        <w:jc w:val="center"/>
        <w:rPr>
          <w:rFonts w:eastAsia="Times New Roman" w:cs="Calibri"/>
          <w:b/>
          <w:bCs/>
          <w:caps/>
          <w:sz w:val="21"/>
          <w:szCs w:val="21"/>
          <w:lang w:eastAsia="it-IT"/>
        </w:rPr>
      </w:pPr>
      <w:r w:rsidRPr="004B0FDF">
        <w:rPr>
          <w:rFonts w:eastAsia="Times New Roman" w:cs="Calibri"/>
          <w:b/>
          <w:bCs/>
          <w:caps/>
          <w:sz w:val="21"/>
          <w:szCs w:val="21"/>
          <w:lang w:eastAsia="it-IT"/>
        </w:rPr>
        <w:t>Prendendo atto che:</w:t>
      </w:r>
    </w:p>
    <w:p w14:paraId="7B5F708B" w14:textId="1F6A2B57" w:rsidR="00F56D75" w:rsidRPr="004B0FDF" w:rsidRDefault="00F56D75" w:rsidP="00B13213">
      <w:pPr>
        <w:numPr>
          <w:ilvl w:val="0"/>
          <w:numId w:val="1"/>
        </w:numPr>
        <w:tabs>
          <w:tab w:val="left" w:pos="426"/>
        </w:tabs>
        <w:spacing w:after="0"/>
        <w:ind w:left="0" w:right="-143" w:firstLine="0"/>
        <w:jc w:val="both"/>
        <w:rPr>
          <w:rFonts w:eastAsia="Times New Roman" w:cs="Calibri"/>
          <w:b/>
          <w:caps/>
          <w:sz w:val="21"/>
          <w:szCs w:val="21"/>
          <w:lang w:eastAsia="it-IT"/>
        </w:rPr>
      </w:pPr>
      <w:r w:rsidRPr="004B0FDF">
        <w:rPr>
          <w:rFonts w:cs="Calibri"/>
          <w:sz w:val="21"/>
          <w:szCs w:val="21"/>
          <w:lang w:eastAsia="it-IT"/>
        </w:rPr>
        <w:t xml:space="preserve">con la presente scheda propone una autovalutazione per verificare il raggiungimento del punteggio minimo del progetto di filiera pari a 30, </w:t>
      </w:r>
      <w:r w:rsidR="00A45D4D" w:rsidRPr="004B0FDF">
        <w:rPr>
          <w:rFonts w:cs="Calibri"/>
          <w:sz w:val="21"/>
          <w:szCs w:val="21"/>
          <w:lang w:eastAsia="it-IT"/>
        </w:rPr>
        <w:t xml:space="preserve">relativo ai criteri PF.1, PF.2, PF.3 PF.4 </w:t>
      </w:r>
      <w:r w:rsidR="00AE75D2">
        <w:rPr>
          <w:rFonts w:cs="Calibri"/>
          <w:sz w:val="21"/>
          <w:szCs w:val="21"/>
          <w:lang w:eastAsia="it-IT"/>
        </w:rPr>
        <w:t xml:space="preserve">e </w:t>
      </w:r>
      <w:r w:rsidR="00A45D4D" w:rsidRPr="004B0FDF">
        <w:rPr>
          <w:rFonts w:cs="Calibri"/>
          <w:sz w:val="21"/>
          <w:szCs w:val="21"/>
          <w:lang w:eastAsia="it-IT"/>
        </w:rPr>
        <w:t>PF.5,</w:t>
      </w:r>
      <w:r w:rsidRPr="004B0FDF">
        <w:rPr>
          <w:rFonts w:cs="Calibri"/>
          <w:sz w:val="21"/>
          <w:szCs w:val="21"/>
          <w:lang w:eastAsia="it-IT"/>
        </w:rPr>
        <w:t xml:space="preserve"> come previsto dal paragrafo 1.7 - </w:t>
      </w:r>
      <w:r w:rsidRPr="004B0FDF">
        <w:rPr>
          <w:rFonts w:cs="Calibri"/>
          <w:i/>
          <w:sz w:val="21"/>
          <w:szCs w:val="21"/>
          <w:lang w:eastAsia="it-IT"/>
        </w:rPr>
        <w:t>“Criteri di selezione – Progetti di filiera”</w:t>
      </w:r>
      <w:r w:rsidRPr="004B0FDF">
        <w:rPr>
          <w:rFonts w:cs="Calibri"/>
          <w:sz w:val="21"/>
          <w:szCs w:val="21"/>
          <w:lang w:eastAsia="it-IT"/>
        </w:rPr>
        <w:t xml:space="preserve"> del bando pubblico. Tale autovalutazione non è vincolante al fine della definitiva attribuzione, in quanto la commissione tecnica di valutazione può attribuire punteggi diversi informandone il richiedente. </w:t>
      </w:r>
    </w:p>
    <w:p w14:paraId="176D72DE" w14:textId="77777777" w:rsidR="00F56D75" w:rsidRDefault="00F56D75" w:rsidP="00FC5567">
      <w:pPr>
        <w:tabs>
          <w:tab w:val="left" w:pos="567"/>
          <w:tab w:val="left" w:pos="9639"/>
        </w:tabs>
        <w:spacing w:before="240" w:after="240"/>
        <w:jc w:val="center"/>
        <w:rPr>
          <w:rFonts w:eastAsia="Times New Roman" w:cs="Calibri"/>
          <w:caps/>
          <w:sz w:val="21"/>
          <w:szCs w:val="21"/>
          <w:lang w:eastAsia="it-IT"/>
        </w:rPr>
      </w:pPr>
      <w:r w:rsidRPr="004B0FDF">
        <w:rPr>
          <w:rFonts w:eastAsia="Times New Roman" w:cs="Calibri"/>
          <w:caps/>
          <w:sz w:val="21"/>
          <w:szCs w:val="21"/>
          <w:lang w:eastAsia="it-IT"/>
        </w:rPr>
        <w:t>SI ATTRIBUISCE la seguente autovalutazione</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841"/>
        <w:gridCol w:w="3119"/>
        <w:gridCol w:w="5244"/>
        <w:gridCol w:w="1134"/>
      </w:tblGrid>
      <w:tr w:rsidR="004B0FDF" w:rsidRPr="00CD44DA" w14:paraId="0F8F29F7" w14:textId="77777777" w:rsidTr="001F6660">
        <w:trPr>
          <w:gridBefore w:val="1"/>
          <w:wBefore w:w="10" w:type="dxa"/>
          <w:trHeight w:val="845"/>
        </w:trPr>
        <w:tc>
          <w:tcPr>
            <w:tcW w:w="841" w:type="dxa"/>
            <w:vAlign w:val="center"/>
          </w:tcPr>
          <w:p w14:paraId="122D7D77" w14:textId="77777777" w:rsidR="004B0FDF" w:rsidRPr="00CD44DA" w:rsidRDefault="004B0FDF" w:rsidP="001F6660">
            <w:pPr>
              <w:pStyle w:val="TableParagraph"/>
              <w:tabs>
                <w:tab w:val="left" w:pos="1813"/>
              </w:tabs>
              <w:suppressAutoHyphens/>
              <w:spacing w:before="60" w:after="60" w:line="276" w:lineRule="auto"/>
              <w:ind w:left="134" w:right="105"/>
              <w:jc w:val="center"/>
              <w:rPr>
                <w:rFonts w:asciiTheme="minorHAnsi" w:hAnsiTheme="minorHAnsi" w:cstheme="minorHAnsi"/>
                <w:b/>
                <w:sz w:val="20"/>
                <w:szCs w:val="20"/>
              </w:rPr>
            </w:pPr>
            <w:r w:rsidRPr="00CD44DA">
              <w:rPr>
                <w:rFonts w:asciiTheme="minorHAnsi" w:hAnsiTheme="minorHAnsi" w:cstheme="minorHAnsi"/>
                <w:b/>
                <w:spacing w:val="-2"/>
                <w:sz w:val="20"/>
                <w:szCs w:val="20"/>
              </w:rPr>
              <w:t xml:space="preserve">Princ. </w:t>
            </w:r>
            <w:r w:rsidRPr="00CD44DA">
              <w:rPr>
                <w:rFonts w:asciiTheme="minorHAnsi" w:hAnsiTheme="minorHAnsi" w:cstheme="minorHAnsi"/>
                <w:b/>
                <w:spacing w:val="-6"/>
                <w:sz w:val="20"/>
                <w:szCs w:val="20"/>
              </w:rPr>
              <w:t>s</w:t>
            </w:r>
            <w:r w:rsidRPr="00CD44DA">
              <w:rPr>
                <w:rFonts w:asciiTheme="minorHAnsi" w:hAnsiTheme="minorHAnsi" w:cstheme="minorHAnsi"/>
                <w:b/>
                <w:spacing w:val="-2"/>
                <w:sz w:val="20"/>
                <w:szCs w:val="20"/>
              </w:rPr>
              <w:t>elez.</w:t>
            </w:r>
          </w:p>
        </w:tc>
        <w:tc>
          <w:tcPr>
            <w:tcW w:w="3119" w:type="dxa"/>
            <w:vAlign w:val="center"/>
          </w:tcPr>
          <w:p w14:paraId="763302A3" w14:textId="77777777" w:rsidR="004B0FDF" w:rsidRPr="00CD44DA" w:rsidRDefault="004B0FDF" w:rsidP="001F6660">
            <w:pPr>
              <w:pStyle w:val="TableParagraph"/>
              <w:suppressAutoHyphens/>
              <w:spacing w:before="60" w:after="60" w:line="276" w:lineRule="auto"/>
              <w:ind w:left="136"/>
              <w:jc w:val="center"/>
              <w:rPr>
                <w:rFonts w:asciiTheme="minorHAnsi" w:hAnsiTheme="minorHAnsi" w:cstheme="minorHAnsi"/>
                <w:b/>
                <w:sz w:val="20"/>
                <w:szCs w:val="20"/>
              </w:rPr>
            </w:pPr>
            <w:r w:rsidRPr="00CD44DA">
              <w:rPr>
                <w:rFonts w:asciiTheme="minorHAnsi" w:hAnsiTheme="minorHAnsi" w:cstheme="minorHAnsi"/>
                <w:b/>
                <w:sz w:val="20"/>
                <w:szCs w:val="20"/>
              </w:rPr>
              <w:t>Criterio</w:t>
            </w:r>
            <w:r w:rsidRPr="00CD44DA">
              <w:rPr>
                <w:rFonts w:asciiTheme="minorHAnsi" w:hAnsiTheme="minorHAnsi" w:cstheme="minorHAnsi"/>
                <w:b/>
                <w:spacing w:val="-5"/>
                <w:sz w:val="20"/>
                <w:szCs w:val="20"/>
              </w:rPr>
              <w:t xml:space="preserve"> </w:t>
            </w:r>
            <w:r w:rsidRPr="00CD44DA">
              <w:rPr>
                <w:rFonts w:asciiTheme="minorHAnsi" w:hAnsiTheme="minorHAnsi" w:cstheme="minorHAnsi"/>
                <w:b/>
                <w:sz w:val="20"/>
                <w:szCs w:val="20"/>
              </w:rPr>
              <w:t>di</w:t>
            </w:r>
            <w:r w:rsidRPr="00CD44DA">
              <w:rPr>
                <w:rFonts w:asciiTheme="minorHAnsi" w:hAnsiTheme="minorHAnsi" w:cstheme="minorHAnsi"/>
                <w:b/>
                <w:spacing w:val="-5"/>
                <w:sz w:val="20"/>
                <w:szCs w:val="20"/>
              </w:rPr>
              <w:t xml:space="preserve"> </w:t>
            </w:r>
            <w:r w:rsidRPr="00CD44DA">
              <w:rPr>
                <w:rFonts w:asciiTheme="minorHAnsi" w:hAnsiTheme="minorHAnsi" w:cstheme="minorHAnsi"/>
                <w:b/>
                <w:spacing w:val="-2"/>
                <w:sz w:val="20"/>
                <w:szCs w:val="20"/>
              </w:rPr>
              <w:t>selezione</w:t>
            </w:r>
          </w:p>
        </w:tc>
        <w:tc>
          <w:tcPr>
            <w:tcW w:w="5244" w:type="dxa"/>
            <w:vAlign w:val="center"/>
          </w:tcPr>
          <w:p w14:paraId="1DF92133" w14:textId="77777777" w:rsidR="004B0FDF" w:rsidRPr="00CD44DA" w:rsidRDefault="004B0FDF" w:rsidP="001F6660">
            <w:pPr>
              <w:pStyle w:val="TableParagraph"/>
              <w:tabs>
                <w:tab w:val="left" w:pos="1798"/>
              </w:tabs>
              <w:suppressAutoHyphens/>
              <w:spacing w:before="60" w:after="60" w:line="276" w:lineRule="auto"/>
              <w:ind w:left="16" w:right="103"/>
              <w:jc w:val="center"/>
              <w:rPr>
                <w:rFonts w:asciiTheme="minorHAnsi" w:hAnsiTheme="minorHAnsi" w:cstheme="minorHAnsi"/>
                <w:b/>
                <w:sz w:val="20"/>
                <w:szCs w:val="20"/>
                <w:lang w:val="it-IT"/>
              </w:rPr>
            </w:pPr>
            <w:r w:rsidRPr="00CD44DA">
              <w:rPr>
                <w:rFonts w:asciiTheme="minorHAnsi" w:hAnsiTheme="minorHAnsi" w:cstheme="minorHAnsi"/>
                <w:b/>
                <w:sz w:val="20"/>
                <w:szCs w:val="20"/>
                <w:lang w:val="it-IT"/>
              </w:rPr>
              <w:t xml:space="preserve">Specifiche </w:t>
            </w:r>
          </w:p>
        </w:tc>
        <w:tc>
          <w:tcPr>
            <w:tcW w:w="1134" w:type="dxa"/>
            <w:vAlign w:val="center"/>
          </w:tcPr>
          <w:p w14:paraId="797B7046" w14:textId="77777777" w:rsidR="004B0FDF" w:rsidRPr="00CD44DA" w:rsidRDefault="004B0FDF" w:rsidP="001F6660">
            <w:pPr>
              <w:pStyle w:val="TableParagraph"/>
              <w:suppressAutoHyphens/>
              <w:spacing w:before="60" w:after="60" w:line="276" w:lineRule="auto"/>
              <w:ind w:left="140" w:right="110"/>
              <w:jc w:val="center"/>
              <w:rPr>
                <w:rFonts w:asciiTheme="minorHAnsi" w:hAnsiTheme="minorHAnsi" w:cstheme="minorHAnsi"/>
                <w:b/>
                <w:sz w:val="20"/>
                <w:szCs w:val="20"/>
              </w:rPr>
            </w:pPr>
            <w:r w:rsidRPr="00CD44DA">
              <w:rPr>
                <w:rFonts w:asciiTheme="minorHAnsi" w:hAnsiTheme="minorHAnsi" w:cstheme="minorHAnsi"/>
                <w:b/>
                <w:spacing w:val="-2"/>
                <w:sz w:val="20"/>
                <w:szCs w:val="20"/>
              </w:rPr>
              <w:t>Tot. punti attribuiti</w:t>
            </w:r>
          </w:p>
        </w:tc>
      </w:tr>
      <w:tr w:rsidR="004B0FDF" w:rsidRPr="00CD44DA" w14:paraId="3A3852C7" w14:textId="77777777" w:rsidTr="001F6660">
        <w:trPr>
          <w:gridBefore w:val="1"/>
          <w:wBefore w:w="10" w:type="dxa"/>
          <w:trHeight w:val="230"/>
        </w:trPr>
        <w:tc>
          <w:tcPr>
            <w:tcW w:w="841" w:type="dxa"/>
            <w:vMerge w:val="restart"/>
            <w:textDirection w:val="btLr"/>
            <w:vAlign w:val="center"/>
          </w:tcPr>
          <w:p w14:paraId="02499804" w14:textId="77777777" w:rsidR="004B0FDF" w:rsidRPr="00CD44DA" w:rsidRDefault="004B0FDF" w:rsidP="00FC5567">
            <w:pPr>
              <w:pStyle w:val="TableParagraph"/>
              <w:tabs>
                <w:tab w:val="left" w:pos="1813"/>
              </w:tabs>
              <w:suppressAutoHyphens/>
              <w:ind w:left="113" w:right="113"/>
              <w:jc w:val="center"/>
              <w:rPr>
                <w:rFonts w:asciiTheme="minorHAnsi" w:hAnsiTheme="minorHAnsi" w:cstheme="minorHAnsi"/>
                <w:b/>
                <w:spacing w:val="-2"/>
                <w:sz w:val="20"/>
                <w:szCs w:val="20"/>
              </w:rPr>
            </w:pPr>
            <w:r w:rsidRPr="00CD44DA">
              <w:rPr>
                <w:rFonts w:asciiTheme="minorHAnsi" w:hAnsiTheme="minorHAnsi" w:cstheme="minorHAnsi"/>
                <w:b/>
                <w:spacing w:val="-2"/>
                <w:sz w:val="20"/>
                <w:szCs w:val="20"/>
              </w:rPr>
              <w:t>Caratteristiche della filiera (PF)</w:t>
            </w:r>
          </w:p>
        </w:tc>
        <w:tc>
          <w:tcPr>
            <w:tcW w:w="3119" w:type="dxa"/>
          </w:tcPr>
          <w:p w14:paraId="5C59762B" w14:textId="05E9FCE4" w:rsidR="004B0FDF" w:rsidRPr="00CD44DA" w:rsidRDefault="004B0FD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1</w:t>
            </w:r>
            <w:r w:rsidRPr="00CD44DA">
              <w:rPr>
                <w:rFonts w:asciiTheme="minorHAnsi" w:hAnsiTheme="minorHAnsi" w:cstheme="minorHAnsi"/>
                <w:b/>
                <w:sz w:val="20"/>
                <w:szCs w:val="20"/>
                <w:lang w:val="it-IT"/>
              </w:rPr>
              <w:tab/>
              <w:t>Completezza della filiera</w:t>
            </w:r>
          </w:p>
          <w:p w14:paraId="6F17299C" w14:textId="77777777" w:rsidR="004B0FDF" w:rsidRPr="00CD44DA" w:rsidRDefault="004B0FDF" w:rsidP="001F6660">
            <w:pPr>
              <w:pStyle w:val="TableParagraph"/>
              <w:suppressAutoHyphens/>
              <w:spacing w:before="60" w:after="60" w:line="276" w:lineRule="auto"/>
              <w:ind w:left="130" w:right="125"/>
              <w:rPr>
                <w:rFonts w:asciiTheme="minorHAnsi" w:hAnsiTheme="minorHAnsi" w:cstheme="minorHAnsi"/>
                <w:bCs/>
                <w:sz w:val="20"/>
                <w:szCs w:val="20"/>
                <w:lang w:val="it-IT"/>
              </w:rPr>
            </w:pPr>
            <w:r w:rsidRPr="00CD44DA">
              <w:rPr>
                <w:rFonts w:asciiTheme="minorHAnsi" w:hAnsiTheme="minorHAnsi" w:cstheme="minorHAnsi"/>
                <w:bCs/>
                <w:sz w:val="20"/>
                <w:szCs w:val="20"/>
                <w:lang w:val="it-IT"/>
              </w:rPr>
              <w:t>Fasi della filiera coinvolte nel progetto (minimo 2)</w:t>
            </w:r>
          </w:p>
        </w:tc>
        <w:tc>
          <w:tcPr>
            <w:tcW w:w="5244" w:type="dxa"/>
          </w:tcPr>
          <w:p w14:paraId="66A43C48" w14:textId="77777777" w:rsidR="004B0FDF" w:rsidRPr="00CD44DA" w:rsidRDefault="004B0FDF" w:rsidP="001F6660">
            <w:pPr>
              <w:pStyle w:val="TableParagraph"/>
              <w:numPr>
                <w:ilvl w:val="0"/>
                <w:numId w:val="6"/>
              </w:numPr>
              <w:suppressAutoHyphens/>
              <w:spacing w:before="120" w:after="60" w:line="276" w:lineRule="auto"/>
              <w:ind w:left="572" w:hanging="357"/>
              <w:rPr>
                <w:rFonts w:asciiTheme="minorHAnsi" w:hAnsiTheme="minorHAnsi" w:cstheme="minorHAnsi"/>
                <w:sz w:val="20"/>
                <w:szCs w:val="20"/>
              </w:rPr>
            </w:pPr>
            <w:r w:rsidRPr="00CD44DA">
              <w:rPr>
                <w:rFonts w:asciiTheme="minorHAnsi" w:hAnsiTheme="minorHAnsi" w:cstheme="minorHAnsi"/>
                <w:sz w:val="20"/>
                <w:szCs w:val="20"/>
              </w:rPr>
              <w:t>Produzione materia prima: 2 punti</w:t>
            </w:r>
          </w:p>
          <w:p w14:paraId="45A984AD"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Prima trasformazione e condizionamento semilavorato: 2 punti</w:t>
            </w:r>
          </w:p>
          <w:p w14:paraId="1353B79E"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Seconda trasformazione, confezionamento e condizionamento prodotto finito: 2 punti</w:t>
            </w:r>
          </w:p>
          <w:p w14:paraId="0DB7E8EA" w14:textId="77777777"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rPr>
            </w:pPr>
            <w:r w:rsidRPr="00CD44DA">
              <w:rPr>
                <w:rFonts w:asciiTheme="minorHAnsi" w:hAnsiTheme="minorHAnsi" w:cstheme="minorHAnsi"/>
                <w:sz w:val="20"/>
                <w:szCs w:val="20"/>
              </w:rPr>
              <w:t>Distribuzione e commercializzazione: 2 punti</w:t>
            </w:r>
          </w:p>
          <w:p w14:paraId="636F1B8B" w14:textId="74041B89" w:rsidR="004B0FDF" w:rsidRPr="00CD44DA" w:rsidRDefault="004B0FDF" w:rsidP="001F6660">
            <w:pPr>
              <w:pStyle w:val="TableParagraph"/>
              <w:numPr>
                <w:ilvl w:val="0"/>
                <w:numId w:val="6"/>
              </w:numPr>
              <w:suppressAutoHyphens/>
              <w:spacing w:before="60" w:after="60" w:line="276" w:lineRule="auto"/>
              <w:ind w:left="573" w:right="1"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Ristorazione</w:t>
            </w:r>
            <w:r w:rsidR="00840ADF" w:rsidRPr="00CD44DA">
              <w:rPr>
                <w:rFonts w:asciiTheme="minorHAnsi" w:hAnsiTheme="minorHAnsi" w:cstheme="minorHAnsi"/>
                <w:sz w:val="20"/>
                <w:szCs w:val="20"/>
                <w:lang w:val="it-IT"/>
              </w:rPr>
              <w:t xml:space="preserve"> e/o ospitalità</w:t>
            </w:r>
            <w:r w:rsidRPr="00CD44DA">
              <w:rPr>
                <w:rFonts w:asciiTheme="minorHAnsi" w:hAnsiTheme="minorHAnsi" w:cstheme="minorHAnsi"/>
                <w:sz w:val="20"/>
                <w:szCs w:val="20"/>
                <w:lang w:val="it-IT"/>
              </w:rPr>
              <w:t>: 2 punti</w:t>
            </w:r>
          </w:p>
          <w:p w14:paraId="388088BA" w14:textId="77777777" w:rsidR="004B0FDF" w:rsidRPr="00CD44DA" w:rsidRDefault="004B0FDF" w:rsidP="001F6660">
            <w:pPr>
              <w:pStyle w:val="TableParagraph"/>
              <w:tabs>
                <w:tab w:val="left" w:pos="1798"/>
              </w:tabs>
              <w:suppressAutoHyphens/>
              <w:spacing w:before="60" w:after="60" w:line="276" w:lineRule="auto"/>
              <w:ind w:left="278" w:right="102"/>
              <w:jc w:val="both"/>
              <w:rPr>
                <w:rFonts w:asciiTheme="minorHAnsi" w:hAnsiTheme="minorHAnsi" w:cstheme="minorHAnsi"/>
                <w:b/>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 xml:space="preserve">fino ad un massimo di 10 punti legati agli investimenti di filiera </w:t>
            </w:r>
            <w:r w:rsidRPr="00CD44DA">
              <w:rPr>
                <w:rFonts w:asciiTheme="minorHAnsi" w:hAnsiTheme="minorHAnsi" w:cstheme="minorHAnsi"/>
                <w:spacing w:val="-2"/>
                <w:sz w:val="20"/>
                <w:szCs w:val="20"/>
                <w:lang w:val="it-IT"/>
              </w:rPr>
              <w:t>presentati)</w:t>
            </w:r>
          </w:p>
        </w:tc>
        <w:tc>
          <w:tcPr>
            <w:tcW w:w="1134" w:type="dxa"/>
          </w:tcPr>
          <w:p w14:paraId="360A0A42"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Cs/>
                <w:spacing w:val="-2"/>
                <w:sz w:val="20"/>
                <w:szCs w:val="20"/>
              </w:rPr>
            </w:pPr>
            <w:r w:rsidRPr="00CD44DA">
              <w:rPr>
                <w:rFonts w:asciiTheme="minorHAnsi" w:hAnsiTheme="minorHAnsi" w:cstheme="minorHAnsi"/>
                <w:bCs/>
                <w:spacing w:val="-2"/>
                <w:sz w:val="20"/>
                <w:szCs w:val="20"/>
              </w:rPr>
              <w:t>__ punti</w:t>
            </w:r>
          </w:p>
        </w:tc>
      </w:tr>
      <w:tr w:rsidR="004B0FDF" w:rsidRPr="00CD44DA" w14:paraId="2BDC2E0C" w14:textId="77777777" w:rsidTr="001F6660">
        <w:trPr>
          <w:gridBefore w:val="1"/>
          <w:wBefore w:w="10" w:type="dxa"/>
          <w:trHeight w:val="282"/>
        </w:trPr>
        <w:tc>
          <w:tcPr>
            <w:tcW w:w="841" w:type="dxa"/>
            <w:vMerge/>
            <w:textDirection w:val="btLr"/>
            <w:vAlign w:val="center"/>
          </w:tcPr>
          <w:p w14:paraId="1DCC7D1A"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48E81BFF" w14:textId="5A1AA9E2" w:rsidR="004B0FDF" w:rsidRPr="00CD44DA" w:rsidRDefault="004B0FDF" w:rsidP="001F6660">
            <w:pPr>
              <w:pStyle w:val="TableParagraph"/>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2</w:t>
            </w:r>
            <w:r w:rsidRPr="00CD44DA">
              <w:rPr>
                <w:rFonts w:asciiTheme="minorHAnsi" w:hAnsiTheme="minorHAnsi" w:cstheme="minorHAnsi"/>
                <w:b/>
                <w:sz w:val="20"/>
                <w:szCs w:val="20"/>
                <w:lang w:val="it-IT"/>
              </w:rPr>
              <w:tab/>
              <w:t>Settore di appartenenza dei soggetti coinvolti</w:t>
            </w:r>
          </w:p>
          <w:p w14:paraId="0B86DF68" w14:textId="77777777" w:rsidR="004B0FDF" w:rsidRPr="00CD44DA" w:rsidRDefault="004B0FD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Diversificazione delle imprese coinvolte nell'accordo di filiera</w:t>
            </w:r>
          </w:p>
        </w:tc>
        <w:tc>
          <w:tcPr>
            <w:tcW w:w="5244" w:type="dxa"/>
          </w:tcPr>
          <w:p w14:paraId="50353D1F" w14:textId="77777777" w:rsidR="004B0FDF" w:rsidRPr="00CD44DA" w:rsidRDefault="004B0FDF" w:rsidP="001F6660">
            <w:pPr>
              <w:pStyle w:val="TableParagraph"/>
              <w:numPr>
                <w:ilvl w:val="0"/>
                <w:numId w:val="7"/>
              </w:numPr>
              <w:suppressAutoHyphens/>
              <w:spacing w:before="120" w:after="60" w:line="276" w:lineRule="auto"/>
              <w:ind w:left="567"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2 tipologie di soggetti coinvolti: 2 punti</w:t>
            </w:r>
          </w:p>
          <w:p w14:paraId="2576ABC6" w14:textId="77777777" w:rsidR="004B0FDF" w:rsidRPr="00CD44DA" w:rsidRDefault="004B0FD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rPr>
            </w:pPr>
            <w:r w:rsidRPr="00CD44DA">
              <w:rPr>
                <w:rFonts w:asciiTheme="minorHAnsi" w:hAnsiTheme="minorHAnsi" w:cstheme="minorHAnsi"/>
                <w:sz w:val="20"/>
                <w:szCs w:val="20"/>
              </w:rPr>
              <w:t xml:space="preserve">3 tipologie di soggetti coinvolti: 4 punti </w:t>
            </w:r>
          </w:p>
          <w:p w14:paraId="54A898C7" w14:textId="77777777" w:rsidR="004B0FDF" w:rsidRPr="00CD44DA" w:rsidRDefault="004B0FDF" w:rsidP="001F6660">
            <w:pPr>
              <w:pStyle w:val="TableParagraph"/>
              <w:numPr>
                <w:ilvl w:val="0"/>
                <w:numId w:val="7"/>
              </w:numPr>
              <w:suppressAutoHyphens/>
              <w:spacing w:before="60" w:after="60" w:line="276" w:lineRule="auto"/>
              <w:ind w:left="564" w:hanging="357"/>
              <w:rPr>
                <w:rFonts w:asciiTheme="minorHAnsi" w:hAnsiTheme="minorHAnsi" w:cstheme="minorHAnsi"/>
                <w:sz w:val="20"/>
                <w:szCs w:val="20"/>
                <w:lang w:val="it-IT"/>
              </w:rPr>
            </w:pPr>
            <w:r w:rsidRPr="00CD44DA">
              <w:rPr>
                <w:rFonts w:asciiTheme="minorHAnsi" w:hAnsiTheme="minorHAnsi" w:cstheme="minorHAnsi"/>
                <w:sz w:val="20"/>
                <w:szCs w:val="20"/>
                <w:lang w:val="it-IT"/>
              </w:rPr>
              <w:t>4 tipologie di soggetti coinvolti: 5 punti</w:t>
            </w:r>
          </w:p>
        </w:tc>
        <w:tc>
          <w:tcPr>
            <w:tcW w:w="1134" w:type="dxa"/>
          </w:tcPr>
          <w:p w14:paraId="62F9FFEE"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CD44DA" w14:paraId="3A482010" w14:textId="77777777" w:rsidTr="001F6660">
        <w:trPr>
          <w:gridBefore w:val="1"/>
          <w:wBefore w:w="10" w:type="dxa"/>
          <w:trHeight w:val="282"/>
        </w:trPr>
        <w:tc>
          <w:tcPr>
            <w:tcW w:w="841" w:type="dxa"/>
            <w:vMerge/>
            <w:textDirection w:val="btLr"/>
            <w:vAlign w:val="center"/>
          </w:tcPr>
          <w:p w14:paraId="38DF3B02"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66E77B7D" w14:textId="70B08814" w:rsidR="004B0FDF" w:rsidRPr="00CD44DA" w:rsidRDefault="004B0FD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 xml:space="preserve">3 Numerosità dei soggetti </w:t>
            </w:r>
            <w:r w:rsidRPr="00CD44DA">
              <w:rPr>
                <w:rFonts w:asciiTheme="minorHAnsi" w:hAnsiTheme="minorHAnsi" w:cstheme="minorHAnsi"/>
                <w:b/>
                <w:sz w:val="20"/>
                <w:szCs w:val="20"/>
                <w:lang w:val="it-IT"/>
              </w:rPr>
              <w:lastRenderedPageBreak/>
              <w:t>coinvolti</w:t>
            </w:r>
          </w:p>
          <w:p w14:paraId="59795A5A" w14:textId="77777777" w:rsidR="004B0FDF" w:rsidRPr="00CD44DA" w:rsidRDefault="004B0FDF" w:rsidP="001F6660">
            <w:pPr>
              <w:pStyle w:val="TableParagraph"/>
              <w:suppressAutoHyphens/>
              <w:spacing w:before="60" w:after="60" w:line="276" w:lineRule="auto"/>
              <w:ind w:left="130"/>
              <w:rPr>
                <w:rFonts w:asciiTheme="minorHAnsi" w:hAnsiTheme="minorHAnsi" w:cstheme="minorHAnsi"/>
                <w:bCs/>
                <w:sz w:val="20"/>
                <w:szCs w:val="20"/>
                <w:lang w:val="it-IT"/>
              </w:rPr>
            </w:pPr>
            <w:r w:rsidRPr="00CD44DA">
              <w:rPr>
                <w:rFonts w:asciiTheme="minorHAnsi" w:hAnsiTheme="minorHAnsi" w:cstheme="minorHAnsi"/>
                <w:bCs/>
                <w:sz w:val="20"/>
                <w:szCs w:val="20"/>
                <w:lang w:val="it-IT"/>
              </w:rPr>
              <w:t xml:space="preserve">Numero delle imprese che aderiscono al PIF. </w:t>
            </w:r>
          </w:p>
        </w:tc>
        <w:tc>
          <w:tcPr>
            <w:tcW w:w="5244" w:type="dxa"/>
          </w:tcPr>
          <w:p w14:paraId="1F8C16C6" w14:textId="77777777" w:rsidR="004B0FDF" w:rsidRPr="00CD44DA" w:rsidRDefault="004B0FDF" w:rsidP="001F6660">
            <w:pPr>
              <w:pStyle w:val="TableParagraph"/>
              <w:suppressAutoHyphens/>
              <w:spacing w:before="60" w:after="60" w:line="276" w:lineRule="auto"/>
              <w:ind w:right="1"/>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Assegnare: </w:t>
            </w:r>
          </w:p>
          <w:p w14:paraId="5C5268DE" w14:textId="77777777" w:rsidR="004B0FDF" w:rsidRPr="00CD44DA" w:rsidRDefault="004B0FD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lastRenderedPageBreak/>
              <w:t xml:space="preserve">1 punto per ogni impresa (beneficiario diretto) che propone investimento nell’ambito del progetto integrato di filiera </w:t>
            </w:r>
          </w:p>
          <w:p w14:paraId="608DFCAA" w14:textId="77777777" w:rsidR="004B0FDF" w:rsidRPr="00CD44DA" w:rsidRDefault="004B0FDF" w:rsidP="001F6660">
            <w:pPr>
              <w:pStyle w:val="TableParagraph"/>
              <w:numPr>
                <w:ilvl w:val="0"/>
                <w:numId w:val="3"/>
              </w:numPr>
              <w:suppressAutoHyphens/>
              <w:spacing w:before="60" w:after="60" w:line="276" w:lineRule="auto"/>
              <w:ind w:left="279"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0,25 punti per ogni impresa/ soggetto che non propone investimento (partecipanti indiretti), è possibile conteggiare fino a un massimo di 8 (pari a 2 punti) </w:t>
            </w:r>
          </w:p>
          <w:p w14:paraId="4222F4CD" w14:textId="77777777" w:rsidR="004B0FDF" w:rsidRPr="00CD44DA" w:rsidRDefault="004B0FDF" w:rsidP="001F6660">
            <w:pPr>
              <w:pStyle w:val="TableParagraph"/>
              <w:tabs>
                <w:tab w:val="left" w:pos="536"/>
              </w:tabs>
              <w:suppressAutoHyphens/>
              <w:spacing w:before="60" w:after="60" w:line="276" w:lineRule="auto"/>
              <w:ind w:left="157"/>
              <w:rPr>
                <w:rFonts w:asciiTheme="minorHAnsi" w:hAnsiTheme="minorHAnsi" w:cstheme="minorHAnsi"/>
                <w:sz w:val="20"/>
                <w:szCs w:val="20"/>
                <w:lang w:val="it-IT"/>
              </w:rPr>
            </w:pPr>
            <w:r w:rsidRPr="00CD44DA">
              <w:rPr>
                <w:rFonts w:asciiTheme="minorHAnsi" w:hAnsiTheme="minorHAnsi" w:cstheme="minorHAnsi"/>
                <w:sz w:val="20"/>
                <w:szCs w:val="20"/>
                <w:lang w:val="it-IT"/>
              </w:rPr>
              <w:t>(punteggi</w:t>
            </w:r>
            <w:r w:rsidRPr="00CD44DA">
              <w:rPr>
                <w:rFonts w:asciiTheme="minorHAnsi" w:hAnsiTheme="minorHAnsi" w:cstheme="minorHAnsi"/>
                <w:spacing w:val="-16"/>
                <w:sz w:val="20"/>
                <w:szCs w:val="20"/>
                <w:lang w:val="it-IT"/>
              </w:rPr>
              <w:t xml:space="preserve"> </w:t>
            </w:r>
            <w:r w:rsidRPr="00CD44DA">
              <w:rPr>
                <w:rFonts w:asciiTheme="minorHAnsi" w:hAnsiTheme="minorHAnsi" w:cstheme="minorHAnsi"/>
                <w:sz w:val="20"/>
                <w:szCs w:val="20"/>
                <w:lang w:val="it-IT"/>
              </w:rPr>
              <w:t>cumulabili</w:t>
            </w:r>
            <w:r w:rsidRPr="00CD44DA">
              <w:rPr>
                <w:rFonts w:asciiTheme="minorHAnsi" w:hAnsiTheme="minorHAnsi" w:cstheme="minorHAnsi"/>
                <w:spacing w:val="-15"/>
                <w:sz w:val="20"/>
                <w:szCs w:val="20"/>
                <w:lang w:val="it-IT"/>
              </w:rPr>
              <w:t xml:space="preserve"> </w:t>
            </w:r>
            <w:r w:rsidRPr="00CD44DA">
              <w:rPr>
                <w:rFonts w:asciiTheme="minorHAnsi" w:hAnsiTheme="minorHAnsi" w:cstheme="minorHAnsi"/>
                <w:sz w:val="20"/>
                <w:szCs w:val="20"/>
                <w:lang w:val="it-IT"/>
              </w:rPr>
              <w:t>fino ad un massimo di 6 punti)</w:t>
            </w:r>
          </w:p>
        </w:tc>
        <w:tc>
          <w:tcPr>
            <w:tcW w:w="1134" w:type="dxa"/>
          </w:tcPr>
          <w:p w14:paraId="52163DA7"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lastRenderedPageBreak/>
              <w:t>__ punti</w:t>
            </w:r>
          </w:p>
        </w:tc>
      </w:tr>
      <w:tr w:rsidR="004B0FDF" w:rsidRPr="00CD44DA" w14:paraId="5E35CAF3" w14:textId="77777777" w:rsidTr="001F6660">
        <w:trPr>
          <w:gridBefore w:val="1"/>
          <w:wBefore w:w="10" w:type="dxa"/>
          <w:cantSplit/>
          <w:trHeight w:val="1134"/>
        </w:trPr>
        <w:tc>
          <w:tcPr>
            <w:tcW w:w="841" w:type="dxa"/>
            <w:vMerge w:val="restart"/>
            <w:textDirection w:val="btLr"/>
            <w:vAlign w:val="center"/>
          </w:tcPr>
          <w:p w14:paraId="7C02CAF8"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lang w:val="it-IT"/>
              </w:rPr>
            </w:pPr>
            <w:r w:rsidRPr="00CD44DA">
              <w:rPr>
                <w:rFonts w:asciiTheme="minorHAnsi" w:hAnsiTheme="minorHAnsi" w:cstheme="minorHAnsi"/>
                <w:b/>
                <w:spacing w:val="-2"/>
                <w:sz w:val="20"/>
                <w:szCs w:val="20"/>
                <w:lang w:val="it-IT"/>
              </w:rPr>
              <w:t>Qualità del progetto integrato (PF)</w:t>
            </w:r>
          </w:p>
        </w:tc>
        <w:tc>
          <w:tcPr>
            <w:tcW w:w="3119" w:type="dxa"/>
          </w:tcPr>
          <w:p w14:paraId="12317F09" w14:textId="61259189" w:rsidR="004B0FDF" w:rsidRPr="00CD44DA" w:rsidRDefault="004B0FDF" w:rsidP="001F6660">
            <w:pPr>
              <w:pStyle w:val="TableParagraph"/>
              <w:suppressAutoHyphens/>
              <w:spacing w:before="60" w:after="60" w:line="276" w:lineRule="auto"/>
              <w:ind w:left="130"/>
              <w:rPr>
                <w:rFonts w:asciiTheme="minorHAnsi" w:hAnsiTheme="minorHAnsi" w:cstheme="minorHAnsi"/>
                <w:b/>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4 Chiarezza e completezza nella descrizione dei contenuti del progetto integrato</w:t>
            </w:r>
            <w:r w:rsidR="00E30D56">
              <w:rPr>
                <w:rStyle w:val="Rimandonotaapidipagina"/>
                <w:rFonts w:asciiTheme="minorHAnsi" w:hAnsiTheme="minorHAnsi" w:cstheme="minorHAnsi"/>
                <w:b/>
                <w:sz w:val="20"/>
                <w:szCs w:val="20"/>
                <w:lang w:val="it-IT"/>
              </w:rPr>
              <w:footnoteReference w:id="15"/>
            </w:r>
          </w:p>
          <w:p w14:paraId="0FE34853"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Per ciascuna delle specifiche indicate, valutare il grado di completezza ed approfondimento:</w:t>
            </w:r>
          </w:p>
          <w:p w14:paraId="1D5A59A4"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Insufficiente = 0 punti</w:t>
            </w:r>
          </w:p>
          <w:p w14:paraId="2E2DB8FA"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Sufficiente = 3 punti</w:t>
            </w:r>
          </w:p>
          <w:p w14:paraId="2B1E24D7"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Medio = 4 punti</w:t>
            </w:r>
          </w:p>
          <w:p w14:paraId="3E7813AA"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Elevato = 5 punti</w:t>
            </w:r>
          </w:p>
        </w:tc>
        <w:tc>
          <w:tcPr>
            <w:tcW w:w="5244" w:type="dxa"/>
          </w:tcPr>
          <w:p w14:paraId="1F972625"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Completezza e chiarezza del progetto integrato</w:t>
            </w:r>
          </w:p>
          <w:p w14:paraId="049F1490"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Tipologia di obblighi/impegni dei singoli partecipanti al progetto, quantità e qualità delle risorse locali coinvolte</w:t>
            </w:r>
          </w:p>
          <w:p w14:paraId="65E497DA"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Prodotti/risorse locali coinvolte (quantità, qualità, interazione)</w:t>
            </w:r>
          </w:p>
          <w:p w14:paraId="0DA2613D" w14:textId="77777777" w:rsidR="004B0FDF" w:rsidRPr="00CD44DA" w:rsidRDefault="004B0FDF" w:rsidP="001F6660">
            <w:pPr>
              <w:pStyle w:val="TableParagraph"/>
              <w:numPr>
                <w:ilvl w:val="0"/>
                <w:numId w:val="4"/>
              </w:numPr>
              <w:tabs>
                <w:tab w:val="left" w:pos="280"/>
              </w:tabs>
              <w:suppressAutoHyphens/>
              <w:spacing w:before="60" w:after="60" w:line="276" w:lineRule="auto"/>
              <w:ind w:left="280"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 xml:space="preserve">Tipologia di prodotti/servizi attesi </w:t>
            </w:r>
          </w:p>
          <w:p w14:paraId="297908E0" w14:textId="77777777" w:rsidR="004B0FDF" w:rsidRPr="00CD44DA" w:rsidRDefault="004B0FDF" w:rsidP="001F6660">
            <w:pPr>
              <w:pStyle w:val="TableParagraph"/>
              <w:numPr>
                <w:ilvl w:val="0"/>
                <w:numId w:val="4"/>
              </w:numPr>
              <w:tabs>
                <w:tab w:val="left" w:pos="280"/>
              </w:tabs>
              <w:suppressAutoHyphens/>
              <w:spacing w:before="60" w:after="120" w:line="276" w:lineRule="auto"/>
              <w:ind w:left="278" w:hanging="142"/>
              <w:rPr>
                <w:rFonts w:asciiTheme="minorHAnsi" w:hAnsiTheme="minorHAnsi" w:cstheme="minorHAnsi"/>
                <w:sz w:val="20"/>
                <w:szCs w:val="20"/>
                <w:lang w:val="it-IT"/>
              </w:rPr>
            </w:pPr>
            <w:r w:rsidRPr="00CD44DA">
              <w:rPr>
                <w:rFonts w:asciiTheme="minorHAnsi" w:hAnsiTheme="minorHAnsi" w:cstheme="minorHAnsi"/>
                <w:sz w:val="20"/>
                <w:szCs w:val="20"/>
                <w:lang w:val="it-IT"/>
              </w:rPr>
              <w:t>Presenza di un sistema di controllo interno alla filiera e di un piano di monitoraggio del progetto integrato</w:t>
            </w:r>
          </w:p>
          <w:p w14:paraId="23563731" w14:textId="77777777" w:rsidR="004B0FDF" w:rsidRPr="00CD44DA" w:rsidRDefault="004B0FDF" w:rsidP="001F6660">
            <w:pPr>
              <w:pStyle w:val="TableParagraph"/>
              <w:spacing w:before="60" w:after="60" w:line="276" w:lineRule="auto"/>
              <w:ind w:left="159"/>
              <w:rPr>
                <w:rFonts w:asciiTheme="minorHAnsi" w:hAnsiTheme="minorHAnsi" w:cstheme="minorHAnsi"/>
                <w:sz w:val="20"/>
                <w:szCs w:val="20"/>
                <w:lang w:val="it-IT"/>
              </w:rPr>
            </w:pPr>
            <w:r w:rsidRPr="00CD44DA">
              <w:rPr>
                <w:rFonts w:asciiTheme="minorHAnsi" w:hAnsiTheme="minorHAnsi" w:cstheme="minorHAnsi"/>
                <w:sz w:val="20"/>
                <w:szCs w:val="20"/>
                <w:lang w:val="it-IT"/>
              </w:rPr>
              <w:t>(punteggi cumulabili fino ad un massimo di 25 punti)</w:t>
            </w:r>
          </w:p>
        </w:tc>
        <w:tc>
          <w:tcPr>
            <w:tcW w:w="1134" w:type="dxa"/>
          </w:tcPr>
          <w:p w14:paraId="3D902705"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CD44DA" w14:paraId="7702317F" w14:textId="77777777" w:rsidTr="001F6660">
        <w:trPr>
          <w:gridBefore w:val="1"/>
          <w:wBefore w:w="10" w:type="dxa"/>
          <w:cantSplit/>
          <w:trHeight w:val="1134"/>
        </w:trPr>
        <w:tc>
          <w:tcPr>
            <w:tcW w:w="841" w:type="dxa"/>
            <w:vMerge/>
            <w:textDirection w:val="btLr"/>
            <w:vAlign w:val="center"/>
          </w:tcPr>
          <w:p w14:paraId="50B7A7D7" w14:textId="77777777" w:rsidR="004B0FDF" w:rsidRPr="00CD44DA" w:rsidRDefault="004B0FDF" w:rsidP="00FC5567">
            <w:pPr>
              <w:pStyle w:val="TableParagraph"/>
              <w:tabs>
                <w:tab w:val="left" w:pos="1813"/>
              </w:tabs>
              <w:ind w:left="134" w:right="105"/>
              <w:jc w:val="center"/>
              <w:rPr>
                <w:rFonts w:asciiTheme="minorHAnsi" w:hAnsiTheme="minorHAnsi" w:cstheme="minorHAnsi"/>
                <w:b/>
                <w:spacing w:val="-2"/>
                <w:sz w:val="20"/>
                <w:szCs w:val="20"/>
              </w:rPr>
            </w:pPr>
          </w:p>
        </w:tc>
        <w:tc>
          <w:tcPr>
            <w:tcW w:w="3119" w:type="dxa"/>
          </w:tcPr>
          <w:p w14:paraId="30AEBB99" w14:textId="19CED42A" w:rsidR="004B0FDF" w:rsidRPr="00CD44DA" w:rsidRDefault="004B0FDF" w:rsidP="001F6660">
            <w:pPr>
              <w:pStyle w:val="TableParagraph"/>
              <w:spacing w:before="60" w:after="60" w:line="276" w:lineRule="auto"/>
              <w:ind w:left="146" w:right="135"/>
              <w:rPr>
                <w:rFonts w:asciiTheme="minorHAnsi" w:hAnsiTheme="minorHAnsi" w:cstheme="minorHAnsi"/>
                <w:sz w:val="20"/>
                <w:szCs w:val="20"/>
                <w:lang w:val="it-IT"/>
              </w:rPr>
            </w:pPr>
            <w:r w:rsidRPr="00CD44DA">
              <w:rPr>
                <w:rFonts w:asciiTheme="minorHAnsi" w:hAnsiTheme="minorHAnsi" w:cstheme="minorHAnsi"/>
                <w:b/>
                <w:sz w:val="20"/>
                <w:szCs w:val="20"/>
                <w:lang w:val="it-IT"/>
              </w:rPr>
              <w:t>PF</w:t>
            </w:r>
            <w:r w:rsidR="000A59F5" w:rsidRPr="00CD44DA">
              <w:rPr>
                <w:rFonts w:asciiTheme="minorHAnsi" w:hAnsiTheme="minorHAnsi" w:cstheme="minorHAnsi"/>
                <w:b/>
                <w:sz w:val="20"/>
                <w:szCs w:val="20"/>
                <w:lang w:val="it-IT"/>
              </w:rPr>
              <w:t>.</w:t>
            </w:r>
            <w:r w:rsidRPr="00CD44DA">
              <w:rPr>
                <w:rFonts w:asciiTheme="minorHAnsi" w:hAnsiTheme="minorHAnsi" w:cstheme="minorHAnsi"/>
                <w:b/>
                <w:sz w:val="20"/>
                <w:szCs w:val="20"/>
                <w:lang w:val="it-IT"/>
              </w:rPr>
              <w:t>5 Dimensione economica della filiera</w:t>
            </w:r>
          </w:p>
          <w:p w14:paraId="3A5FA3EA" w14:textId="77777777" w:rsidR="004B0FDF" w:rsidRPr="00CD44DA" w:rsidRDefault="004B0FDF" w:rsidP="001F6660">
            <w:pPr>
              <w:pStyle w:val="TableParagraph"/>
              <w:tabs>
                <w:tab w:val="left" w:pos="536"/>
              </w:tabs>
              <w:suppressAutoHyphens/>
              <w:spacing w:before="60" w:after="60" w:line="276" w:lineRule="auto"/>
              <w:ind w:left="146"/>
              <w:rPr>
                <w:rFonts w:asciiTheme="minorHAnsi" w:hAnsiTheme="minorHAnsi" w:cstheme="minorHAnsi"/>
                <w:sz w:val="20"/>
                <w:szCs w:val="20"/>
                <w:lang w:val="it-IT"/>
              </w:rPr>
            </w:pPr>
            <w:r w:rsidRPr="00CD44DA">
              <w:rPr>
                <w:rFonts w:asciiTheme="minorHAnsi" w:hAnsiTheme="minorHAnsi" w:cstheme="minorHAnsi"/>
                <w:sz w:val="20"/>
                <w:szCs w:val="20"/>
                <w:lang w:val="it-IT"/>
              </w:rPr>
              <w:t>Volume economico annuo degli accordi commerciali sottoscritti all’interno dell’accordo di filiera</w:t>
            </w:r>
          </w:p>
        </w:tc>
        <w:tc>
          <w:tcPr>
            <w:tcW w:w="5244" w:type="dxa"/>
          </w:tcPr>
          <w:p w14:paraId="02201EDB"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superiore a 50.000 € = 14 punti</w:t>
            </w:r>
          </w:p>
          <w:p w14:paraId="254C58AE"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30.000 a 49.999 € = 11 punti</w:t>
            </w:r>
          </w:p>
          <w:p w14:paraId="7CF2C9A0"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15.000 a 29.999 € = 8 punti</w:t>
            </w:r>
          </w:p>
          <w:p w14:paraId="092DFBBC"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da 7.000 a 14.999 € = 6 punti</w:t>
            </w:r>
          </w:p>
          <w:p w14:paraId="441F1178" w14:textId="77777777" w:rsidR="004B0FDF" w:rsidRPr="00CD44DA" w:rsidRDefault="004B0FDF" w:rsidP="001F6660">
            <w:pPr>
              <w:pStyle w:val="TableParagraph"/>
              <w:numPr>
                <w:ilvl w:val="0"/>
                <w:numId w:val="5"/>
              </w:numPr>
              <w:tabs>
                <w:tab w:val="left" w:pos="536"/>
              </w:tabs>
              <w:suppressAutoHyphens/>
              <w:spacing w:before="120" w:line="276" w:lineRule="auto"/>
              <w:ind w:left="391"/>
              <w:rPr>
                <w:rFonts w:asciiTheme="minorHAnsi" w:hAnsiTheme="minorHAnsi" w:cstheme="minorHAnsi"/>
                <w:sz w:val="20"/>
                <w:szCs w:val="20"/>
              </w:rPr>
            </w:pPr>
            <w:r w:rsidRPr="00CD44DA">
              <w:rPr>
                <w:rFonts w:asciiTheme="minorHAnsi" w:hAnsiTheme="minorHAnsi" w:cstheme="minorHAnsi"/>
                <w:sz w:val="20"/>
                <w:szCs w:val="20"/>
              </w:rPr>
              <w:t>inferiore a 7.000€ = 0 punti</w:t>
            </w:r>
          </w:p>
        </w:tc>
        <w:tc>
          <w:tcPr>
            <w:tcW w:w="1134" w:type="dxa"/>
          </w:tcPr>
          <w:p w14:paraId="76EE0EF1"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25C03867"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p>
          <w:p w14:paraId="5A407CD7" w14:textId="77777777" w:rsidR="004B0FDF" w:rsidRPr="00CD44DA" w:rsidRDefault="004B0FDF" w:rsidP="001F6660">
            <w:pPr>
              <w:pStyle w:val="TableParagraph"/>
              <w:spacing w:before="60" w:after="60" w:line="276" w:lineRule="auto"/>
              <w:ind w:left="141" w:right="110"/>
              <w:jc w:val="center"/>
              <w:rPr>
                <w:rFonts w:asciiTheme="minorHAnsi" w:hAnsiTheme="minorHAnsi" w:cstheme="minorHAnsi"/>
                <w:b/>
                <w:spacing w:val="-2"/>
                <w:sz w:val="20"/>
                <w:szCs w:val="20"/>
              </w:rPr>
            </w:pPr>
            <w:r w:rsidRPr="00CD44DA">
              <w:rPr>
                <w:rFonts w:asciiTheme="minorHAnsi" w:hAnsiTheme="minorHAnsi" w:cstheme="minorHAnsi"/>
                <w:bCs/>
                <w:spacing w:val="-2"/>
                <w:sz w:val="20"/>
                <w:szCs w:val="20"/>
              </w:rPr>
              <w:t>__ punti</w:t>
            </w:r>
          </w:p>
        </w:tc>
      </w:tr>
      <w:tr w:rsidR="004B0FDF" w:rsidRPr="00CD44DA" w14:paraId="3859ECD4" w14:textId="77777777" w:rsidTr="001F6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449"/>
        </w:trPr>
        <w:tc>
          <w:tcPr>
            <w:tcW w:w="851" w:type="dxa"/>
            <w:gridSpan w:val="2"/>
            <w:tcMar>
              <w:top w:w="0" w:type="dxa"/>
              <w:left w:w="108" w:type="dxa"/>
              <w:bottom w:w="0" w:type="dxa"/>
              <w:right w:w="108" w:type="dxa"/>
            </w:tcMar>
            <w:textDirection w:val="btLr"/>
          </w:tcPr>
          <w:p w14:paraId="2A31DCD5" w14:textId="77777777" w:rsidR="004B0FDF" w:rsidRPr="00CD44DA" w:rsidRDefault="004B0FDF" w:rsidP="00FC5567">
            <w:pPr>
              <w:pStyle w:val="Standard"/>
              <w:spacing w:after="0" w:line="240" w:lineRule="auto"/>
              <w:ind w:left="113" w:right="113"/>
              <w:jc w:val="center"/>
              <w:rPr>
                <w:rFonts w:asciiTheme="minorHAnsi" w:hAnsiTheme="minorHAnsi" w:cstheme="minorHAnsi"/>
                <w:b/>
                <w:bCs/>
                <w:sz w:val="20"/>
                <w:szCs w:val="20"/>
              </w:rPr>
            </w:pPr>
          </w:p>
        </w:tc>
        <w:tc>
          <w:tcPr>
            <w:tcW w:w="3119" w:type="dxa"/>
          </w:tcPr>
          <w:p w14:paraId="55F1AF6B" w14:textId="77777777" w:rsidR="004B0FDF" w:rsidRPr="00CD44DA" w:rsidRDefault="004B0FDF" w:rsidP="001F6660">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TOTALE PF</w:t>
            </w:r>
          </w:p>
        </w:tc>
        <w:tc>
          <w:tcPr>
            <w:tcW w:w="5244" w:type="dxa"/>
            <w:tcMar>
              <w:top w:w="0" w:type="dxa"/>
              <w:left w:w="108" w:type="dxa"/>
              <w:bottom w:w="0" w:type="dxa"/>
              <w:right w:w="108" w:type="dxa"/>
            </w:tcMar>
          </w:tcPr>
          <w:p w14:paraId="33E3861F" w14:textId="77777777" w:rsidR="004B0FDF" w:rsidRPr="00CD44DA" w:rsidRDefault="004B0FDF" w:rsidP="001F6660">
            <w:pPr>
              <w:pStyle w:val="Standard"/>
              <w:spacing w:before="60" w:after="60"/>
              <w:jc w:val="both"/>
              <w:rPr>
                <w:rFonts w:asciiTheme="minorHAnsi" w:hAnsiTheme="minorHAnsi" w:cstheme="minorHAnsi"/>
                <w:b/>
                <w:bCs/>
                <w:sz w:val="20"/>
                <w:szCs w:val="20"/>
              </w:rPr>
            </w:pPr>
          </w:p>
        </w:tc>
        <w:tc>
          <w:tcPr>
            <w:tcW w:w="1134" w:type="dxa"/>
            <w:tcMar>
              <w:top w:w="0" w:type="dxa"/>
              <w:left w:w="108" w:type="dxa"/>
              <w:bottom w:w="0" w:type="dxa"/>
              <w:right w:w="108" w:type="dxa"/>
            </w:tcMar>
          </w:tcPr>
          <w:p w14:paraId="3A9D1C78" w14:textId="77777777" w:rsidR="004B0FDF" w:rsidRPr="00CD44DA" w:rsidRDefault="004B0FDF" w:rsidP="001F6660">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562441" w:rsidRPr="00CD44DA" w14:paraId="1A837BF3"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val="restart"/>
            <w:tcMar>
              <w:top w:w="0" w:type="dxa"/>
              <w:left w:w="108" w:type="dxa"/>
              <w:bottom w:w="0" w:type="dxa"/>
              <w:right w:w="108" w:type="dxa"/>
            </w:tcMar>
            <w:textDirection w:val="btLr"/>
            <w:vAlign w:val="center"/>
          </w:tcPr>
          <w:p w14:paraId="4D8FA95C" w14:textId="77777777" w:rsidR="00562441" w:rsidRPr="00CD44DA" w:rsidRDefault="00562441" w:rsidP="00FC5567">
            <w:pPr>
              <w:pStyle w:val="Standard"/>
              <w:spacing w:after="0" w:line="240" w:lineRule="auto"/>
              <w:ind w:left="113" w:right="113"/>
              <w:jc w:val="center"/>
              <w:rPr>
                <w:rFonts w:asciiTheme="minorHAnsi" w:hAnsiTheme="minorHAnsi" w:cstheme="minorHAnsi"/>
                <w:sz w:val="20"/>
                <w:szCs w:val="20"/>
                <w:highlight w:val="red"/>
              </w:rPr>
            </w:pPr>
            <w:r w:rsidRPr="00CD44DA">
              <w:rPr>
                <w:rFonts w:asciiTheme="minorHAnsi" w:hAnsiTheme="minorHAnsi" w:cstheme="minorHAnsi"/>
                <w:b/>
                <w:bCs/>
                <w:sz w:val="20"/>
                <w:szCs w:val="20"/>
              </w:rPr>
              <w:t>Caratteristiche del soggetto richiedente (PD)</w:t>
            </w:r>
          </w:p>
        </w:tc>
        <w:tc>
          <w:tcPr>
            <w:tcW w:w="3119" w:type="dxa"/>
          </w:tcPr>
          <w:p w14:paraId="03AC7AE3" w14:textId="77777777" w:rsidR="00562441" w:rsidRPr="00CD44DA" w:rsidRDefault="00562441" w:rsidP="00562441">
            <w:pPr>
              <w:pStyle w:val="Standard"/>
              <w:spacing w:before="60" w:after="60" w:line="259" w:lineRule="auto"/>
              <w:ind w:left="131"/>
              <w:rPr>
                <w:rFonts w:asciiTheme="minorHAnsi" w:hAnsiTheme="minorHAnsi" w:cstheme="minorHAnsi"/>
                <w:b/>
                <w:bCs/>
                <w:sz w:val="20"/>
                <w:szCs w:val="20"/>
              </w:rPr>
            </w:pPr>
            <w:r w:rsidRPr="00CD44DA">
              <w:rPr>
                <w:rFonts w:asciiTheme="minorHAnsi" w:hAnsiTheme="minorHAnsi" w:cstheme="minorHAnsi"/>
                <w:b/>
                <w:bCs/>
                <w:sz w:val="20"/>
                <w:szCs w:val="20"/>
              </w:rPr>
              <w:t>PD.1 Coinvolgimento di giovani imprenditori</w:t>
            </w:r>
          </w:p>
          <w:p w14:paraId="72D4CE8A" w14:textId="77777777" w:rsidR="00562441" w:rsidRPr="00CD44DA" w:rsidRDefault="00562441" w:rsidP="00562441">
            <w:pPr>
              <w:pStyle w:val="Standard"/>
              <w:spacing w:before="60" w:after="60"/>
              <w:ind w:left="138"/>
              <w:jc w:val="center"/>
              <w:rPr>
                <w:rFonts w:asciiTheme="minorHAnsi" w:hAnsiTheme="minorHAnsi" w:cstheme="minorHAnsi"/>
                <w:sz w:val="20"/>
                <w:szCs w:val="20"/>
              </w:rPr>
            </w:pPr>
          </w:p>
        </w:tc>
        <w:tc>
          <w:tcPr>
            <w:tcW w:w="5244" w:type="dxa"/>
            <w:tcMar>
              <w:top w:w="0" w:type="dxa"/>
              <w:left w:w="108" w:type="dxa"/>
              <w:bottom w:w="0" w:type="dxa"/>
              <w:right w:w="108" w:type="dxa"/>
            </w:tcMar>
          </w:tcPr>
          <w:p w14:paraId="2B101A5C" w14:textId="29799496" w:rsidR="00562441" w:rsidRPr="00CD44DA" w:rsidRDefault="00562441" w:rsidP="00562441">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3 punti vengono assegnati in caso di:</w:t>
            </w:r>
          </w:p>
          <w:p w14:paraId="7A8B8C05" w14:textId="77777777" w:rsidR="00562441" w:rsidRPr="00CD44DA" w:rsidRDefault="00562441" w:rsidP="00562441">
            <w:pPr>
              <w:pStyle w:val="Standard"/>
              <w:numPr>
                <w:ilvl w:val="0"/>
                <w:numId w:val="8"/>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ditte individuali il cui titolare sia giovane di età compresa tra 18 anni (compiuti) e 41 anni (non compiuti) al momento della presentazione della domanda</w:t>
            </w:r>
          </w:p>
          <w:p w14:paraId="026707CE" w14:textId="22142992" w:rsidR="00562441" w:rsidRPr="00CD44DA" w:rsidRDefault="00562441" w:rsidP="00562441">
            <w:pPr>
              <w:pStyle w:val="Standard"/>
              <w:numPr>
                <w:ilvl w:val="0"/>
                <w:numId w:val="8"/>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società nelle quali almeno il 50% dei soci (del capitale sociale detenuto nel caso di società di capitali) sia costituito da giovani di età compresa tra 18 anni (compiuti) e 41 anni (non compiuti) al momento della presentazione della domanda</w:t>
            </w:r>
          </w:p>
        </w:tc>
        <w:tc>
          <w:tcPr>
            <w:tcW w:w="1134" w:type="dxa"/>
            <w:tcMar>
              <w:top w:w="0" w:type="dxa"/>
              <w:left w:w="108" w:type="dxa"/>
              <w:bottom w:w="0" w:type="dxa"/>
              <w:right w:w="108" w:type="dxa"/>
            </w:tcMar>
          </w:tcPr>
          <w:p w14:paraId="45A30855" w14:textId="77777777" w:rsidR="00562441" w:rsidRPr="00CD44DA" w:rsidRDefault="00562441" w:rsidP="00562441">
            <w:pPr>
              <w:pStyle w:val="Standard"/>
              <w:spacing w:before="60" w:after="60" w:line="360" w:lineRule="auto"/>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A265C2" w:rsidRPr="00CD44DA" w14:paraId="728DDE07"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Pr>
        <w:tc>
          <w:tcPr>
            <w:tcW w:w="851" w:type="dxa"/>
            <w:gridSpan w:val="2"/>
            <w:vMerge/>
            <w:tcMar>
              <w:top w:w="0" w:type="dxa"/>
              <w:left w:w="108" w:type="dxa"/>
              <w:bottom w:w="0" w:type="dxa"/>
              <w:right w:w="108" w:type="dxa"/>
            </w:tcMar>
            <w:textDirection w:val="btLr"/>
            <w:vAlign w:val="center"/>
          </w:tcPr>
          <w:p w14:paraId="4136E64E"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highlight w:val="red"/>
              </w:rPr>
            </w:pPr>
          </w:p>
        </w:tc>
        <w:tc>
          <w:tcPr>
            <w:tcW w:w="3119" w:type="dxa"/>
          </w:tcPr>
          <w:p w14:paraId="722E0DAF" w14:textId="77777777" w:rsidR="00A265C2" w:rsidRPr="00CD44DA" w:rsidRDefault="00A265C2" w:rsidP="00786093">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PD.2 Coinvolgimento di imprenditrici di genere femminile</w:t>
            </w:r>
          </w:p>
          <w:p w14:paraId="6BCFDA1F" w14:textId="77777777" w:rsidR="00A265C2" w:rsidRPr="00CD44DA" w:rsidRDefault="00A265C2" w:rsidP="00786093">
            <w:pPr>
              <w:pStyle w:val="Standard"/>
              <w:spacing w:before="60" w:after="60"/>
              <w:ind w:left="138"/>
              <w:jc w:val="center"/>
              <w:rPr>
                <w:rFonts w:asciiTheme="minorHAnsi" w:hAnsiTheme="minorHAnsi" w:cstheme="minorHAnsi"/>
                <w:b/>
                <w:bCs/>
                <w:sz w:val="20"/>
                <w:szCs w:val="20"/>
              </w:rPr>
            </w:pPr>
          </w:p>
        </w:tc>
        <w:tc>
          <w:tcPr>
            <w:tcW w:w="5244" w:type="dxa"/>
            <w:tcMar>
              <w:top w:w="0" w:type="dxa"/>
              <w:left w:w="108" w:type="dxa"/>
              <w:bottom w:w="0" w:type="dxa"/>
              <w:right w:w="108" w:type="dxa"/>
            </w:tcMar>
          </w:tcPr>
          <w:p w14:paraId="1FEFD8AA" w14:textId="77777777" w:rsidR="00A265C2" w:rsidRPr="00CD44DA" w:rsidRDefault="00A265C2"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I 3 punti vengono assegnati in caso di:</w:t>
            </w:r>
          </w:p>
          <w:p w14:paraId="4F57BFE8" w14:textId="3428B556" w:rsidR="00A265C2" w:rsidRPr="00CD44DA" w:rsidRDefault="00A265C2" w:rsidP="00B13213">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ditte individuali il cui titolare sia di genere femminile (punteggio cumulativo con il punteggio del criterio </w:t>
            </w:r>
            <w:r w:rsidR="00D0260D" w:rsidRPr="00CD44DA">
              <w:rPr>
                <w:rFonts w:asciiTheme="minorHAnsi" w:hAnsiTheme="minorHAnsi" w:cstheme="minorHAnsi"/>
                <w:sz w:val="20"/>
                <w:szCs w:val="20"/>
              </w:rPr>
              <w:t>PD</w:t>
            </w:r>
            <w:r w:rsidRPr="00CD44DA">
              <w:rPr>
                <w:rFonts w:asciiTheme="minorHAnsi" w:hAnsiTheme="minorHAnsi" w:cstheme="minorHAnsi"/>
                <w:sz w:val="20"/>
                <w:szCs w:val="20"/>
              </w:rPr>
              <w:t>.1)</w:t>
            </w:r>
          </w:p>
          <w:p w14:paraId="746A126D" w14:textId="52C76BD6" w:rsidR="00FC5567" w:rsidRPr="00A318B7" w:rsidRDefault="00A265C2" w:rsidP="00FC5567">
            <w:pPr>
              <w:pStyle w:val="Standard"/>
              <w:numPr>
                <w:ilvl w:val="0"/>
                <w:numId w:val="9"/>
              </w:numPr>
              <w:spacing w:before="60" w:after="60"/>
              <w:ind w:left="324"/>
              <w:jc w:val="both"/>
              <w:rPr>
                <w:rFonts w:asciiTheme="minorHAnsi" w:hAnsiTheme="minorHAnsi" w:cstheme="minorHAnsi"/>
                <w:sz w:val="20"/>
                <w:szCs w:val="20"/>
              </w:rPr>
            </w:pPr>
            <w:r w:rsidRPr="00CD44DA">
              <w:rPr>
                <w:rFonts w:asciiTheme="minorHAnsi" w:hAnsiTheme="minorHAnsi" w:cstheme="minorHAnsi"/>
                <w:sz w:val="20"/>
                <w:szCs w:val="20"/>
              </w:rPr>
              <w:t xml:space="preserve">società nelle quali </w:t>
            </w:r>
            <w:r w:rsidR="00D0260D" w:rsidRPr="00CD44DA">
              <w:rPr>
                <w:rFonts w:asciiTheme="minorHAnsi" w:hAnsiTheme="minorHAnsi" w:cstheme="minorHAnsi"/>
                <w:sz w:val="20"/>
                <w:szCs w:val="20"/>
              </w:rPr>
              <w:t xml:space="preserve">almeno il </w:t>
            </w:r>
            <w:r w:rsidRPr="00CD44DA">
              <w:rPr>
                <w:rFonts w:asciiTheme="minorHAnsi" w:hAnsiTheme="minorHAnsi" w:cstheme="minorHAnsi"/>
                <w:sz w:val="20"/>
                <w:szCs w:val="20"/>
              </w:rPr>
              <w:t>50% dei soci sia di genere femminile.</w:t>
            </w:r>
          </w:p>
        </w:tc>
        <w:tc>
          <w:tcPr>
            <w:tcW w:w="1134" w:type="dxa"/>
            <w:tcMar>
              <w:top w:w="0" w:type="dxa"/>
              <w:left w:w="108" w:type="dxa"/>
              <w:bottom w:w="0" w:type="dxa"/>
              <w:right w:w="108" w:type="dxa"/>
            </w:tcMar>
          </w:tcPr>
          <w:p w14:paraId="2451D610" w14:textId="77777777" w:rsidR="00A265C2" w:rsidRPr="00CD44DA" w:rsidRDefault="00A265C2" w:rsidP="00786093">
            <w:pPr>
              <w:pStyle w:val="Standard"/>
              <w:spacing w:before="60" w:after="60" w:line="360" w:lineRule="auto"/>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A265C2" w:rsidRPr="00CD44DA" w14:paraId="31599C3F"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vAlign w:val="center"/>
          </w:tcPr>
          <w:p w14:paraId="478BB7EA"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 xml:space="preserve">Localizzazione territoriale </w:t>
            </w:r>
            <w:r w:rsidRPr="00CD44DA">
              <w:rPr>
                <w:rStyle w:val="Rimandonotaapidipagina"/>
                <w:rFonts w:asciiTheme="minorHAnsi" w:hAnsiTheme="minorHAnsi" w:cstheme="minorHAnsi"/>
                <w:b/>
                <w:bCs/>
                <w:sz w:val="20"/>
                <w:szCs w:val="20"/>
              </w:rPr>
              <w:footnoteReference w:id="16"/>
            </w:r>
            <w:r w:rsidRPr="00CD44DA">
              <w:rPr>
                <w:rFonts w:asciiTheme="minorHAnsi" w:hAnsiTheme="minorHAnsi" w:cstheme="minorHAnsi"/>
                <w:b/>
                <w:bCs/>
                <w:sz w:val="20"/>
                <w:szCs w:val="20"/>
              </w:rPr>
              <w:t xml:space="preserve"> (PD)</w:t>
            </w:r>
          </w:p>
        </w:tc>
        <w:tc>
          <w:tcPr>
            <w:tcW w:w="3119" w:type="dxa"/>
          </w:tcPr>
          <w:p w14:paraId="561B7222" w14:textId="77777777" w:rsidR="00A265C2" w:rsidRPr="00CD44DA" w:rsidRDefault="00A265C2" w:rsidP="00FC5567">
            <w:pPr>
              <w:pStyle w:val="Standard"/>
              <w:spacing w:before="60" w:after="60" w:line="240" w:lineRule="auto"/>
              <w:ind w:left="136"/>
              <w:rPr>
                <w:rFonts w:asciiTheme="minorHAnsi" w:hAnsiTheme="minorHAnsi" w:cstheme="minorHAnsi"/>
                <w:b/>
                <w:bCs/>
                <w:sz w:val="20"/>
                <w:szCs w:val="20"/>
              </w:rPr>
            </w:pPr>
            <w:r w:rsidRPr="00CD44DA">
              <w:rPr>
                <w:rFonts w:asciiTheme="minorHAnsi" w:hAnsiTheme="minorHAnsi" w:cstheme="minorHAnsi"/>
                <w:b/>
                <w:bCs/>
                <w:sz w:val="20"/>
                <w:szCs w:val="20"/>
              </w:rPr>
              <w:t>PD.3 Classificazione territoriale del CSR</w:t>
            </w:r>
          </w:p>
        </w:tc>
        <w:tc>
          <w:tcPr>
            <w:tcW w:w="5244" w:type="dxa"/>
            <w:tcMar>
              <w:top w:w="0" w:type="dxa"/>
              <w:left w:w="108" w:type="dxa"/>
              <w:bottom w:w="0" w:type="dxa"/>
              <w:right w:w="108" w:type="dxa"/>
            </w:tcMar>
            <w:vAlign w:val="center"/>
          </w:tcPr>
          <w:p w14:paraId="75F6724B" w14:textId="77777777" w:rsidR="00A265C2" w:rsidRPr="00CD44DA" w:rsidRDefault="00A265C2"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t>Intervento realizzato in territori classificati ARPM: 3 punti</w:t>
            </w:r>
          </w:p>
          <w:p w14:paraId="0A8B8F53" w14:textId="77777777" w:rsidR="00A265C2" w:rsidRPr="00CD44DA" w:rsidRDefault="00A265C2" w:rsidP="00B13213">
            <w:pPr>
              <w:pStyle w:val="Standard"/>
              <w:numPr>
                <w:ilvl w:val="0"/>
                <w:numId w:val="9"/>
              </w:numPr>
              <w:spacing w:before="60" w:after="60"/>
              <w:ind w:left="323" w:hanging="357"/>
              <w:jc w:val="both"/>
              <w:rPr>
                <w:rFonts w:asciiTheme="minorHAnsi" w:hAnsiTheme="minorHAnsi" w:cstheme="minorHAnsi"/>
                <w:sz w:val="20"/>
                <w:szCs w:val="20"/>
              </w:rPr>
            </w:pPr>
            <w:r w:rsidRPr="00CD44DA">
              <w:rPr>
                <w:rFonts w:asciiTheme="minorHAnsi" w:hAnsiTheme="minorHAnsi" w:cstheme="minorHAnsi"/>
                <w:sz w:val="20"/>
                <w:szCs w:val="20"/>
              </w:rPr>
              <w:lastRenderedPageBreak/>
              <w:t>Intervento realizzato in aree ARM e aree eleggibili del Comune di Aosta: 1 punto</w:t>
            </w:r>
          </w:p>
        </w:tc>
        <w:tc>
          <w:tcPr>
            <w:tcW w:w="1134" w:type="dxa"/>
            <w:tcMar>
              <w:top w:w="0" w:type="dxa"/>
              <w:left w:w="108" w:type="dxa"/>
              <w:bottom w:w="0" w:type="dxa"/>
              <w:right w:w="108" w:type="dxa"/>
            </w:tcMar>
          </w:tcPr>
          <w:p w14:paraId="2706222B" w14:textId="77777777" w:rsidR="00A265C2" w:rsidRPr="00CD44DA" w:rsidRDefault="00A265C2" w:rsidP="00786093">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lastRenderedPageBreak/>
              <w:t>__ punti</w:t>
            </w:r>
          </w:p>
        </w:tc>
      </w:tr>
      <w:tr w:rsidR="00A265C2" w:rsidRPr="00CD44DA" w14:paraId="05EEA5C2"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vAlign w:val="center"/>
          </w:tcPr>
          <w:p w14:paraId="55CBE172"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p>
        </w:tc>
        <w:tc>
          <w:tcPr>
            <w:tcW w:w="3119" w:type="dxa"/>
          </w:tcPr>
          <w:p w14:paraId="0994B3F9" w14:textId="77777777" w:rsidR="00A265C2" w:rsidRPr="00CD44DA" w:rsidRDefault="00A265C2" w:rsidP="00786093">
            <w:pPr>
              <w:pStyle w:val="Standard"/>
              <w:spacing w:before="60" w:after="60" w:line="360" w:lineRule="auto"/>
              <w:ind w:left="138"/>
              <w:rPr>
                <w:rFonts w:asciiTheme="minorHAnsi" w:hAnsiTheme="minorHAnsi" w:cstheme="minorHAnsi"/>
                <w:b/>
                <w:bCs/>
                <w:sz w:val="20"/>
                <w:szCs w:val="20"/>
              </w:rPr>
            </w:pPr>
            <w:r w:rsidRPr="00CD44DA">
              <w:rPr>
                <w:rFonts w:asciiTheme="minorHAnsi" w:hAnsiTheme="minorHAnsi" w:cstheme="minorHAnsi"/>
                <w:b/>
                <w:bCs/>
                <w:sz w:val="20"/>
                <w:szCs w:val="20"/>
              </w:rPr>
              <w:t>PD.4 Area SNAI</w:t>
            </w:r>
          </w:p>
        </w:tc>
        <w:tc>
          <w:tcPr>
            <w:tcW w:w="5244" w:type="dxa"/>
            <w:tcMar>
              <w:top w:w="0" w:type="dxa"/>
              <w:left w:w="108" w:type="dxa"/>
              <w:bottom w:w="0" w:type="dxa"/>
              <w:right w:w="108" w:type="dxa"/>
            </w:tcMar>
            <w:vAlign w:val="center"/>
          </w:tcPr>
          <w:p w14:paraId="28C91DF7" w14:textId="77777777" w:rsidR="00A265C2" w:rsidRPr="00CD44DA" w:rsidRDefault="00A265C2" w:rsidP="00B13213">
            <w:pPr>
              <w:pStyle w:val="Standard"/>
              <w:numPr>
                <w:ilvl w:val="0"/>
                <w:numId w:val="10"/>
              </w:numPr>
              <w:spacing w:before="60" w:after="60" w:line="360" w:lineRule="auto"/>
              <w:ind w:left="324"/>
              <w:jc w:val="both"/>
              <w:rPr>
                <w:rFonts w:asciiTheme="minorHAnsi" w:hAnsiTheme="minorHAnsi" w:cstheme="minorHAnsi"/>
                <w:sz w:val="20"/>
                <w:szCs w:val="20"/>
                <w:lang w:eastAsia="en-US"/>
              </w:rPr>
            </w:pPr>
            <w:r w:rsidRPr="00CD44DA">
              <w:rPr>
                <w:rFonts w:asciiTheme="minorHAnsi" w:hAnsiTheme="minorHAnsi" w:cstheme="minorHAnsi"/>
                <w:sz w:val="20"/>
                <w:szCs w:val="20"/>
              </w:rPr>
              <w:t>Intervento realizzato in un’Area Interna 3 punti</w:t>
            </w:r>
          </w:p>
        </w:tc>
        <w:tc>
          <w:tcPr>
            <w:tcW w:w="1134" w:type="dxa"/>
            <w:tcMar>
              <w:top w:w="0" w:type="dxa"/>
              <w:left w:w="108" w:type="dxa"/>
              <w:bottom w:w="0" w:type="dxa"/>
              <w:right w:w="108" w:type="dxa"/>
            </w:tcMar>
          </w:tcPr>
          <w:p w14:paraId="468F63A6" w14:textId="77777777" w:rsidR="00A265C2" w:rsidRPr="00CD44DA" w:rsidRDefault="00A265C2" w:rsidP="00786093">
            <w:pPr>
              <w:pStyle w:val="Standard"/>
              <w:spacing w:before="60" w:after="60" w:line="360" w:lineRule="auto"/>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A265C2" w:rsidRPr="00CD44DA" w14:paraId="3B778948"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val="restart"/>
            <w:tcMar>
              <w:top w:w="0" w:type="dxa"/>
              <w:left w:w="108" w:type="dxa"/>
              <w:bottom w:w="0" w:type="dxa"/>
              <w:right w:w="108" w:type="dxa"/>
            </w:tcMar>
            <w:textDirection w:val="btLr"/>
            <w:vAlign w:val="center"/>
          </w:tcPr>
          <w:p w14:paraId="2F59BDC6"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Caratteristiche del progetto di investimento (PD)</w:t>
            </w:r>
          </w:p>
        </w:tc>
        <w:tc>
          <w:tcPr>
            <w:tcW w:w="3119" w:type="dxa"/>
          </w:tcPr>
          <w:p w14:paraId="20D2148C" w14:textId="73319A70" w:rsidR="00A265C2" w:rsidRPr="00CD44DA" w:rsidRDefault="00A265C2" w:rsidP="00786093">
            <w:pPr>
              <w:pStyle w:val="Standard"/>
              <w:spacing w:before="60" w:after="60"/>
              <w:ind w:left="138"/>
              <w:jc w:val="both"/>
              <w:rPr>
                <w:rFonts w:asciiTheme="minorHAnsi" w:hAnsiTheme="minorHAnsi" w:cstheme="minorHAnsi"/>
                <w:b/>
                <w:bCs/>
                <w:sz w:val="20"/>
                <w:szCs w:val="20"/>
              </w:rPr>
            </w:pPr>
            <w:r w:rsidRPr="00CD44DA">
              <w:rPr>
                <w:rFonts w:asciiTheme="minorHAnsi" w:hAnsiTheme="minorHAnsi" w:cstheme="minorHAnsi"/>
                <w:b/>
                <w:bCs/>
                <w:sz w:val="20"/>
                <w:szCs w:val="20"/>
              </w:rPr>
              <w:t>PD.5</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Funzionalità</w:t>
            </w:r>
            <w:r w:rsidR="008A779F">
              <w:rPr>
                <w:rStyle w:val="Rimandonotaapidipagina"/>
                <w:rFonts w:asciiTheme="minorHAnsi" w:hAnsiTheme="minorHAnsi" w:cstheme="minorHAnsi"/>
                <w:b/>
                <w:bCs/>
                <w:sz w:val="20"/>
                <w:szCs w:val="20"/>
              </w:rPr>
              <w:footnoteReference w:id="17"/>
            </w:r>
          </w:p>
          <w:p w14:paraId="366AFA81" w14:textId="77777777" w:rsidR="00A265C2" w:rsidRPr="00CD44DA" w:rsidRDefault="00A265C2" w:rsidP="00786093">
            <w:pPr>
              <w:pStyle w:val="Standard"/>
              <w:spacing w:before="60" w:after="60"/>
              <w:ind w:left="136"/>
              <w:rPr>
                <w:rFonts w:asciiTheme="minorHAnsi" w:hAnsiTheme="minorHAnsi" w:cstheme="minorHAnsi"/>
                <w:sz w:val="20"/>
                <w:szCs w:val="20"/>
              </w:rPr>
            </w:pPr>
            <w:r w:rsidRPr="00CD44DA">
              <w:rPr>
                <w:rFonts w:asciiTheme="minorHAnsi" w:hAnsiTheme="minorHAnsi" w:cstheme="minorHAnsi"/>
                <w:sz w:val="20"/>
                <w:szCs w:val="20"/>
              </w:rPr>
              <w:t>Il criterio misura la capacità dell'intervento di contribuire al conseguimento degli obiettivi definiti dal progetto integrato</w:t>
            </w:r>
          </w:p>
          <w:p w14:paraId="4118F0D1" w14:textId="77777777" w:rsidR="00A265C2" w:rsidRPr="00CD44DA" w:rsidRDefault="00A265C2" w:rsidP="00786093">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74DB667A" w14:textId="77777777" w:rsidR="00A265C2" w:rsidRPr="00CD44DA" w:rsidRDefault="00A265C2"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Insufficiente: non emergono elementi in grado di rappresentare un effettivo e concreto impegno di filiera: 0 punti</w:t>
            </w:r>
          </w:p>
          <w:p w14:paraId="1FF74D62" w14:textId="77777777" w:rsidR="00A265C2" w:rsidRPr="00CD44DA" w:rsidRDefault="00A265C2"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Sufficiente: descrizione dell'intervento minima e approssimativa, la coerenza con gli obiettivi e finalità di filiera è superficiale: 4 punti</w:t>
            </w:r>
          </w:p>
          <w:p w14:paraId="6D607434" w14:textId="77777777" w:rsidR="00A265C2" w:rsidRPr="00CD44DA" w:rsidRDefault="00A265C2"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Medio: descrizione dell'intervento parzialmente dettagliata e completa, la coerenza con gli obiettivi e finalità di filiera si evince in maniera limitata: 8 punti</w:t>
            </w:r>
          </w:p>
          <w:p w14:paraId="2856D34C" w14:textId="77777777" w:rsidR="00A265C2" w:rsidRPr="00CD44DA" w:rsidRDefault="00A265C2" w:rsidP="00B13213">
            <w:pPr>
              <w:pStyle w:val="Standard"/>
              <w:numPr>
                <w:ilvl w:val="0"/>
                <w:numId w:val="10"/>
              </w:numPr>
              <w:spacing w:before="60" w:after="60"/>
              <w:ind w:left="317" w:hanging="357"/>
              <w:jc w:val="both"/>
              <w:rPr>
                <w:rFonts w:asciiTheme="minorHAnsi" w:hAnsiTheme="minorHAnsi" w:cstheme="minorHAnsi"/>
                <w:sz w:val="20"/>
                <w:szCs w:val="20"/>
              </w:rPr>
            </w:pPr>
            <w:r w:rsidRPr="00CD44DA">
              <w:rPr>
                <w:rFonts w:asciiTheme="minorHAnsi" w:hAnsiTheme="minorHAnsi" w:cstheme="minorHAnsi"/>
                <w:sz w:val="20"/>
                <w:szCs w:val="20"/>
              </w:rPr>
              <w:t>Elevato: descrizione dell'intervento dettagliata e completa, la coerenza con gli obiettivi e finalità di filiera è evidente e sostanziale: 12 punti</w:t>
            </w:r>
          </w:p>
        </w:tc>
        <w:tc>
          <w:tcPr>
            <w:tcW w:w="1134" w:type="dxa"/>
            <w:tcMar>
              <w:top w:w="0" w:type="dxa"/>
              <w:left w:w="108" w:type="dxa"/>
              <w:bottom w:w="0" w:type="dxa"/>
              <w:right w:w="108" w:type="dxa"/>
            </w:tcMar>
          </w:tcPr>
          <w:p w14:paraId="25F4CD5F" w14:textId="77777777" w:rsidR="00A265C2" w:rsidRPr="00CD44DA" w:rsidRDefault="00A265C2"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A265C2" w:rsidRPr="00CD44DA" w14:paraId="126F1144" w14:textId="77777777" w:rsidTr="00786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851" w:type="dxa"/>
            <w:gridSpan w:val="2"/>
            <w:vMerge/>
            <w:tcMar>
              <w:top w:w="0" w:type="dxa"/>
              <w:left w:w="108" w:type="dxa"/>
              <w:bottom w:w="0" w:type="dxa"/>
              <w:right w:w="108" w:type="dxa"/>
            </w:tcMar>
            <w:textDirection w:val="btLr"/>
          </w:tcPr>
          <w:p w14:paraId="73DA6BD7"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p>
        </w:tc>
        <w:tc>
          <w:tcPr>
            <w:tcW w:w="3119" w:type="dxa"/>
          </w:tcPr>
          <w:p w14:paraId="1D680B66" w14:textId="77777777" w:rsidR="00A265C2" w:rsidRPr="00CD44DA" w:rsidRDefault="00A265C2" w:rsidP="00786093">
            <w:pPr>
              <w:pStyle w:val="Standard"/>
              <w:spacing w:before="60" w:after="60"/>
              <w:ind w:left="138" w:right="137"/>
              <w:rPr>
                <w:rFonts w:asciiTheme="minorHAnsi" w:hAnsiTheme="minorHAnsi" w:cstheme="minorHAnsi"/>
                <w:b/>
                <w:bCs/>
                <w:sz w:val="20"/>
                <w:szCs w:val="20"/>
              </w:rPr>
            </w:pPr>
            <w:r w:rsidRPr="00CD44DA">
              <w:rPr>
                <w:rFonts w:asciiTheme="minorHAnsi" w:hAnsiTheme="minorHAnsi" w:cstheme="minorHAnsi"/>
                <w:b/>
                <w:bCs/>
                <w:sz w:val="20"/>
                <w:szCs w:val="20"/>
              </w:rPr>
              <w:t xml:space="preserve">PD.6 Innovazione tecnologica </w:t>
            </w:r>
          </w:p>
          <w:p w14:paraId="3B89F7EF" w14:textId="493EF8DC" w:rsidR="00A265C2" w:rsidRPr="00CD44DA" w:rsidRDefault="00A265C2" w:rsidP="00786093">
            <w:pPr>
              <w:pStyle w:val="Standard"/>
              <w:spacing w:before="60" w:after="60"/>
              <w:ind w:left="138" w:right="137"/>
              <w:rPr>
                <w:rFonts w:asciiTheme="minorHAnsi" w:hAnsiTheme="minorHAnsi" w:cstheme="minorHAnsi"/>
                <w:b/>
                <w:bCs/>
                <w:sz w:val="20"/>
                <w:szCs w:val="20"/>
              </w:rPr>
            </w:pPr>
            <w:r w:rsidRPr="00CD44DA">
              <w:rPr>
                <w:rFonts w:asciiTheme="minorHAnsi" w:hAnsiTheme="minorHAnsi" w:cstheme="minorHAnsi"/>
                <w:sz w:val="20"/>
                <w:szCs w:val="20"/>
              </w:rPr>
              <w:t xml:space="preserve">Inserimento </w:t>
            </w:r>
            <w:r w:rsidR="00AD6B0E" w:rsidRPr="00CD44DA">
              <w:rPr>
                <w:rFonts w:asciiTheme="minorHAnsi" w:hAnsiTheme="minorHAnsi" w:cstheme="minorHAnsi"/>
                <w:sz w:val="20"/>
                <w:szCs w:val="20"/>
              </w:rPr>
              <w:t>di tecnologie digitali</w:t>
            </w:r>
            <w:r w:rsidR="00DF1590">
              <w:rPr>
                <w:rStyle w:val="Rimandonotaapidipagina"/>
                <w:rFonts w:asciiTheme="minorHAnsi" w:hAnsiTheme="minorHAnsi" w:cstheme="minorHAnsi"/>
                <w:sz w:val="20"/>
                <w:szCs w:val="20"/>
              </w:rPr>
              <w:footnoteReference w:id="18"/>
            </w:r>
            <w:r w:rsidR="00AD6B0E" w:rsidRPr="00CD44DA">
              <w:rPr>
                <w:rFonts w:asciiTheme="minorHAnsi" w:hAnsiTheme="minorHAnsi" w:cstheme="minorHAnsi"/>
                <w:sz w:val="20"/>
                <w:szCs w:val="20"/>
              </w:rPr>
              <w:t xml:space="preserve"> </w:t>
            </w:r>
            <w:r w:rsidRPr="00CD44DA">
              <w:rPr>
                <w:rFonts w:asciiTheme="minorHAnsi" w:hAnsiTheme="minorHAnsi" w:cstheme="minorHAnsi"/>
                <w:sz w:val="20"/>
                <w:szCs w:val="20"/>
              </w:rPr>
              <w:t xml:space="preserve">nel ciclo produttivo aziendale </w:t>
            </w:r>
          </w:p>
        </w:tc>
        <w:tc>
          <w:tcPr>
            <w:tcW w:w="5244" w:type="dxa"/>
            <w:tcMar>
              <w:top w:w="0" w:type="dxa"/>
              <w:left w:w="108" w:type="dxa"/>
              <w:bottom w:w="0" w:type="dxa"/>
              <w:right w:w="108" w:type="dxa"/>
            </w:tcMar>
          </w:tcPr>
          <w:p w14:paraId="36F96849" w14:textId="77777777" w:rsidR="00A265C2" w:rsidRPr="00CD44DA" w:rsidRDefault="00A265C2"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 xml:space="preserve">Rispetto all’investimento totale (escluse spese generali e tecniche) la spesa in tecnologie digitali rappresenta: </w:t>
            </w:r>
          </w:p>
          <w:p w14:paraId="192297E8" w14:textId="77777777" w:rsidR="00A265C2" w:rsidRPr="00CD44DA" w:rsidRDefault="00A265C2"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tra il 2% e il 25% del valore dell’intervento: 1 punto</w:t>
            </w:r>
          </w:p>
          <w:p w14:paraId="5F2A5B86" w14:textId="77777777" w:rsidR="00A265C2" w:rsidRPr="00CD44DA" w:rsidRDefault="00A265C2"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 xml:space="preserve">dal 26% al 50% del valore dell’intervento: 2 punti </w:t>
            </w:r>
          </w:p>
          <w:p w14:paraId="7705FF04" w14:textId="77777777" w:rsidR="00A265C2" w:rsidRPr="00CD44DA" w:rsidRDefault="00A265C2" w:rsidP="00B13213">
            <w:pPr>
              <w:pStyle w:val="Standard"/>
              <w:numPr>
                <w:ilvl w:val="0"/>
                <w:numId w:val="11"/>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oltre il 50% del valore dell’intervento: 4 punti</w:t>
            </w:r>
          </w:p>
        </w:tc>
        <w:tc>
          <w:tcPr>
            <w:tcW w:w="1134" w:type="dxa"/>
            <w:tcMar>
              <w:top w:w="0" w:type="dxa"/>
              <w:left w:w="108" w:type="dxa"/>
              <w:bottom w:w="0" w:type="dxa"/>
              <w:right w:w="108" w:type="dxa"/>
            </w:tcMar>
          </w:tcPr>
          <w:p w14:paraId="3C152667" w14:textId="77777777" w:rsidR="00A265C2" w:rsidRPr="00CD44DA" w:rsidRDefault="00A265C2"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A265C2" w:rsidRPr="00CD44DA" w14:paraId="5167EBFA" w14:textId="77777777" w:rsidTr="00A26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vAlign w:val="center"/>
          </w:tcPr>
          <w:p w14:paraId="49F61AFF"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t>Effetti ambientali (PD)</w:t>
            </w:r>
          </w:p>
        </w:tc>
        <w:tc>
          <w:tcPr>
            <w:tcW w:w="3119" w:type="dxa"/>
          </w:tcPr>
          <w:p w14:paraId="01767272" w14:textId="77777777" w:rsidR="00A265C2" w:rsidRPr="00CD44DA" w:rsidRDefault="00A265C2" w:rsidP="00786093">
            <w:pPr>
              <w:pStyle w:val="Standard"/>
              <w:spacing w:before="60" w:after="60"/>
              <w:ind w:left="138"/>
              <w:rPr>
                <w:rFonts w:asciiTheme="minorHAnsi" w:hAnsiTheme="minorHAnsi" w:cstheme="minorHAnsi"/>
                <w:b/>
                <w:bCs/>
                <w:sz w:val="20"/>
                <w:szCs w:val="20"/>
              </w:rPr>
            </w:pPr>
            <w:r w:rsidRPr="00CD44DA">
              <w:rPr>
                <w:rFonts w:asciiTheme="minorHAnsi" w:hAnsiTheme="minorHAnsi" w:cstheme="minorHAnsi"/>
                <w:b/>
                <w:bCs/>
                <w:sz w:val="20"/>
                <w:szCs w:val="20"/>
              </w:rPr>
              <w:t>PD.7</w:t>
            </w:r>
            <w:r w:rsidRPr="00CD44DA">
              <w:rPr>
                <w:rFonts w:asciiTheme="minorHAnsi" w:hAnsiTheme="minorHAnsi" w:cstheme="minorHAnsi"/>
                <w:sz w:val="20"/>
                <w:szCs w:val="20"/>
              </w:rPr>
              <w:t xml:space="preserve"> </w:t>
            </w:r>
            <w:r w:rsidRPr="00CD44DA">
              <w:rPr>
                <w:rFonts w:asciiTheme="minorHAnsi" w:hAnsiTheme="minorHAnsi" w:cstheme="minorHAnsi"/>
                <w:b/>
                <w:bCs/>
                <w:sz w:val="20"/>
                <w:szCs w:val="20"/>
              </w:rPr>
              <w:t>Sostenibilità ambientale dell’investimento</w:t>
            </w:r>
          </w:p>
          <w:p w14:paraId="38112FAB" w14:textId="77777777" w:rsidR="00A265C2" w:rsidRPr="00CD44DA" w:rsidRDefault="00A265C2" w:rsidP="00786093">
            <w:pPr>
              <w:pStyle w:val="Standard"/>
              <w:spacing w:before="60" w:after="60"/>
              <w:ind w:left="138"/>
              <w:rPr>
                <w:rFonts w:asciiTheme="minorHAnsi" w:hAnsiTheme="minorHAnsi" w:cstheme="minorHAnsi"/>
                <w:sz w:val="20"/>
                <w:szCs w:val="20"/>
              </w:rPr>
            </w:pPr>
            <w:r w:rsidRPr="00CD44DA">
              <w:rPr>
                <w:rFonts w:asciiTheme="minorHAnsi" w:hAnsiTheme="minorHAnsi" w:cstheme="minorHAnsi"/>
                <w:sz w:val="20"/>
                <w:szCs w:val="20"/>
              </w:rPr>
              <w:t>Il criterio valuta la capacità dell’intervento di migliorare le performance ambientali dell’impresa</w:t>
            </w:r>
          </w:p>
          <w:p w14:paraId="065E8C11" w14:textId="77777777" w:rsidR="00A265C2" w:rsidRPr="00CD44DA" w:rsidRDefault="00A265C2" w:rsidP="00786093">
            <w:pPr>
              <w:pStyle w:val="Standard"/>
              <w:spacing w:before="60" w:after="60"/>
              <w:jc w:val="center"/>
              <w:rPr>
                <w:rFonts w:asciiTheme="minorHAnsi" w:hAnsiTheme="minorHAnsi" w:cstheme="minorHAnsi"/>
                <w:sz w:val="20"/>
                <w:szCs w:val="20"/>
                <w:u w:val="single"/>
              </w:rPr>
            </w:pPr>
          </w:p>
        </w:tc>
        <w:tc>
          <w:tcPr>
            <w:tcW w:w="5244" w:type="dxa"/>
            <w:tcMar>
              <w:top w:w="0" w:type="dxa"/>
              <w:left w:w="108" w:type="dxa"/>
              <w:bottom w:w="0" w:type="dxa"/>
              <w:right w:w="108" w:type="dxa"/>
            </w:tcMar>
          </w:tcPr>
          <w:p w14:paraId="7430180D" w14:textId="77777777" w:rsidR="00A265C2" w:rsidRPr="00CD44DA" w:rsidRDefault="00A265C2"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Assegnazione di n. 6 punti nel caso il progetto preveda una delle seguenti tipologie di investimento:</w:t>
            </w:r>
          </w:p>
          <w:p w14:paraId="7417AD8B" w14:textId="77777777" w:rsidR="00A265C2" w:rsidRPr="00CD44DA" w:rsidRDefault="00A265C2"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adottano sistemi di bioedilizia;</w:t>
            </w:r>
          </w:p>
          <w:p w14:paraId="4B69B365" w14:textId="77777777" w:rsidR="00A265C2" w:rsidRPr="00CD44DA" w:rsidRDefault="00A265C2"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migliorino l’efficienza energetica degli edifici aziendali o connessi al contenimento dei consumi energetici nei cicli di lavorazione (solo per interventi che comportano un risparmio energetico maggiore o uguale al 25% rispetto alla situazione di partenza);</w:t>
            </w:r>
          </w:p>
          <w:p w14:paraId="3113F3F2" w14:textId="77777777" w:rsidR="00A265C2" w:rsidRPr="00CD44DA" w:rsidRDefault="00A265C2" w:rsidP="00B13213">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che determinano risparmio idrico;</w:t>
            </w:r>
          </w:p>
          <w:p w14:paraId="5668B165" w14:textId="25F6B9E3" w:rsidR="00A265C2" w:rsidRPr="00FB37C5" w:rsidRDefault="00A265C2" w:rsidP="00FB37C5">
            <w:pPr>
              <w:pStyle w:val="Standard"/>
              <w:numPr>
                <w:ilvl w:val="0"/>
                <w:numId w:val="12"/>
              </w:numPr>
              <w:spacing w:before="60" w:after="60"/>
              <w:ind w:left="466"/>
              <w:jc w:val="both"/>
              <w:rPr>
                <w:rFonts w:asciiTheme="minorHAnsi" w:hAnsiTheme="minorHAnsi" w:cstheme="minorHAnsi"/>
                <w:sz w:val="20"/>
                <w:szCs w:val="20"/>
              </w:rPr>
            </w:pPr>
            <w:r w:rsidRPr="00CD44DA">
              <w:rPr>
                <w:rFonts w:asciiTheme="minorHAnsi" w:hAnsiTheme="minorHAnsi" w:cstheme="minorHAnsi"/>
                <w:sz w:val="20"/>
                <w:szCs w:val="20"/>
              </w:rPr>
              <w:t>interventi connessi alla prevenzione dell'inquinamento (trattamento acque reflue)</w:t>
            </w:r>
            <w:r w:rsidR="00FB37C5">
              <w:rPr>
                <w:rFonts w:asciiTheme="minorHAnsi" w:hAnsiTheme="minorHAnsi" w:cstheme="minorHAnsi"/>
                <w:sz w:val="20"/>
                <w:szCs w:val="20"/>
              </w:rPr>
              <w:t>.</w:t>
            </w:r>
          </w:p>
        </w:tc>
        <w:tc>
          <w:tcPr>
            <w:tcW w:w="1134" w:type="dxa"/>
            <w:tcMar>
              <w:top w:w="0" w:type="dxa"/>
              <w:left w:w="108" w:type="dxa"/>
              <w:bottom w:w="0" w:type="dxa"/>
              <w:right w:w="108" w:type="dxa"/>
            </w:tcMar>
          </w:tcPr>
          <w:p w14:paraId="096A6316" w14:textId="77777777" w:rsidR="00A265C2" w:rsidRPr="00CD44DA" w:rsidRDefault="00A265C2"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 punti</w:t>
            </w:r>
          </w:p>
        </w:tc>
      </w:tr>
      <w:tr w:rsidR="00A265C2" w:rsidRPr="00CD44DA" w14:paraId="2376647A" w14:textId="77777777" w:rsidTr="00786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rPr>
          <w:cantSplit/>
          <w:trHeight w:val="1134"/>
        </w:trPr>
        <w:tc>
          <w:tcPr>
            <w:tcW w:w="851" w:type="dxa"/>
            <w:gridSpan w:val="2"/>
            <w:tcMar>
              <w:top w:w="0" w:type="dxa"/>
              <w:left w:w="108" w:type="dxa"/>
              <w:bottom w:w="0" w:type="dxa"/>
              <w:right w:w="108" w:type="dxa"/>
            </w:tcMar>
            <w:textDirection w:val="btLr"/>
          </w:tcPr>
          <w:p w14:paraId="1AD4BD60" w14:textId="77777777" w:rsidR="00A265C2" w:rsidRPr="00CD44DA" w:rsidRDefault="00A265C2" w:rsidP="00FC5567">
            <w:pPr>
              <w:pStyle w:val="Standard"/>
              <w:spacing w:after="0" w:line="240" w:lineRule="auto"/>
              <w:ind w:left="113" w:right="113"/>
              <w:jc w:val="center"/>
              <w:rPr>
                <w:rFonts w:asciiTheme="minorHAnsi" w:hAnsiTheme="minorHAnsi" w:cstheme="minorHAnsi"/>
                <w:sz w:val="20"/>
                <w:szCs w:val="20"/>
              </w:rPr>
            </w:pPr>
            <w:r w:rsidRPr="00CD44DA">
              <w:rPr>
                <w:rFonts w:asciiTheme="minorHAnsi" w:hAnsiTheme="minorHAnsi" w:cstheme="minorHAnsi"/>
                <w:b/>
                <w:bCs/>
                <w:sz w:val="20"/>
                <w:szCs w:val="20"/>
              </w:rPr>
              <w:lastRenderedPageBreak/>
              <w:t>Impegno economico nell’accordo di filiera (PD)</w:t>
            </w:r>
          </w:p>
        </w:tc>
        <w:tc>
          <w:tcPr>
            <w:tcW w:w="3119" w:type="dxa"/>
          </w:tcPr>
          <w:p w14:paraId="6E71C066" w14:textId="7CC1B4D6" w:rsidR="00A265C2" w:rsidRPr="00CD44DA" w:rsidRDefault="00A265C2" w:rsidP="00786093">
            <w:pPr>
              <w:pStyle w:val="Standard"/>
              <w:spacing w:before="60" w:after="60"/>
              <w:ind w:left="128"/>
              <w:rPr>
                <w:rFonts w:asciiTheme="minorHAnsi" w:hAnsiTheme="minorHAnsi" w:cstheme="minorHAnsi"/>
                <w:b/>
                <w:bCs/>
                <w:sz w:val="20"/>
                <w:szCs w:val="20"/>
              </w:rPr>
            </w:pPr>
            <w:r w:rsidRPr="00CD44DA">
              <w:rPr>
                <w:rFonts w:asciiTheme="minorHAnsi" w:hAnsiTheme="minorHAnsi" w:cstheme="minorHAnsi"/>
                <w:b/>
                <w:bCs/>
                <w:sz w:val="20"/>
                <w:szCs w:val="20"/>
              </w:rPr>
              <w:t xml:space="preserve">PD.8 </w:t>
            </w:r>
            <w:r w:rsidR="00955038" w:rsidRPr="00955038">
              <w:rPr>
                <w:rFonts w:asciiTheme="minorHAnsi" w:hAnsiTheme="minorHAnsi" w:cstheme="minorHAnsi"/>
                <w:b/>
                <w:bCs/>
                <w:sz w:val="20"/>
                <w:szCs w:val="20"/>
              </w:rPr>
              <w:t>Valore dell’investimento rispetto al totale degli investimenti previsti dall'accordo di filiera</w:t>
            </w:r>
          </w:p>
        </w:tc>
        <w:tc>
          <w:tcPr>
            <w:tcW w:w="5244" w:type="dxa"/>
            <w:tcMar>
              <w:top w:w="0" w:type="dxa"/>
              <w:left w:w="108" w:type="dxa"/>
              <w:bottom w:w="0" w:type="dxa"/>
              <w:right w:w="108" w:type="dxa"/>
            </w:tcMar>
          </w:tcPr>
          <w:p w14:paraId="7FC65969" w14:textId="77777777" w:rsidR="00955038" w:rsidRPr="00955038" w:rsidRDefault="00955038" w:rsidP="00955038">
            <w:pPr>
              <w:pStyle w:val="Standard"/>
              <w:spacing w:before="60" w:after="60"/>
              <w:jc w:val="both"/>
              <w:rPr>
                <w:rFonts w:asciiTheme="minorHAnsi" w:hAnsiTheme="minorHAnsi" w:cstheme="minorHAnsi"/>
                <w:sz w:val="20"/>
                <w:szCs w:val="20"/>
              </w:rPr>
            </w:pPr>
            <w:r w:rsidRPr="00955038">
              <w:rPr>
                <w:rFonts w:asciiTheme="minorHAnsi" w:hAnsiTheme="minorHAnsi" w:cstheme="minorHAnsi"/>
                <w:sz w:val="20"/>
                <w:szCs w:val="20"/>
              </w:rPr>
              <w:t>Il valore dell’investimento dell’azienda è:</w:t>
            </w:r>
          </w:p>
          <w:p w14:paraId="77610402" w14:textId="77777777" w:rsidR="00955038" w:rsidRPr="00955038" w:rsidRDefault="00955038" w:rsidP="00955038">
            <w:pPr>
              <w:pStyle w:val="Standard"/>
              <w:numPr>
                <w:ilvl w:val="0"/>
                <w:numId w:val="13"/>
              </w:numPr>
              <w:spacing w:before="60" w:after="60"/>
              <w:jc w:val="both"/>
              <w:rPr>
                <w:rFonts w:asciiTheme="minorHAnsi" w:hAnsiTheme="minorHAnsi" w:cstheme="minorHAnsi"/>
                <w:sz w:val="20"/>
                <w:szCs w:val="20"/>
              </w:rPr>
            </w:pPr>
            <w:r w:rsidRPr="00955038">
              <w:rPr>
                <w:rFonts w:asciiTheme="minorHAnsi" w:hAnsiTheme="minorHAnsi" w:cstheme="minorHAnsi"/>
                <w:sz w:val="20"/>
                <w:szCs w:val="20"/>
              </w:rPr>
              <w:t>meno del 10% del totale degli investimenti previsti dall'accordo di filiera = 0 punti</w:t>
            </w:r>
          </w:p>
          <w:p w14:paraId="5FE3AC19" w14:textId="77777777" w:rsidR="00955038" w:rsidRPr="00955038" w:rsidRDefault="00955038" w:rsidP="00955038">
            <w:pPr>
              <w:pStyle w:val="Standard"/>
              <w:numPr>
                <w:ilvl w:val="0"/>
                <w:numId w:val="13"/>
              </w:numPr>
              <w:spacing w:before="60" w:after="60"/>
              <w:jc w:val="both"/>
              <w:rPr>
                <w:rFonts w:asciiTheme="minorHAnsi" w:hAnsiTheme="minorHAnsi" w:cstheme="minorHAnsi"/>
                <w:sz w:val="20"/>
                <w:szCs w:val="20"/>
              </w:rPr>
            </w:pPr>
            <w:r w:rsidRPr="00955038">
              <w:rPr>
                <w:rFonts w:asciiTheme="minorHAnsi" w:hAnsiTheme="minorHAnsi" w:cstheme="minorHAnsi"/>
                <w:sz w:val="20"/>
                <w:szCs w:val="20"/>
              </w:rPr>
              <w:t>tra il 10% e il 20% del totale degli investimenti previsti dall'accordo di filiera = 2 punti</w:t>
            </w:r>
          </w:p>
          <w:p w14:paraId="3C4E2029" w14:textId="77777777" w:rsidR="00955038" w:rsidRPr="00955038" w:rsidRDefault="00955038" w:rsidP="00955038">
            <w:pPr>
              <w:pStyle w:val="Standard"/>
              <w:numPr>
                <w:ilvl w:val="0"/>
                <w:numId w:val="13"/>
              </w:numPr>
              <w:spacing w:before="60" w:after="60"/>
              <w:jc w:val="both"/>
              <w:rPr>
                <w:rFonts w:asciiTheme="minorHAnsi" w:hAnsiTheme="minorHAnsi" w:cstheme="minorHAnsi"/>
                <w:sz w:val="20"/>
                <w:szCs w:val="20"/>
              </w:rPr>
            </w:pPr>
            <w:r w:rsidRPr="00955038">
              <w:rPr>
                <w:rFonts w:asciiTheme="minorHAnsi" w:hAnsiTheme="minorHAnsi" w:cstheme="minorHAnsi"/>
                <w:sz w:val="20"/>
                <w:szCs w:val="20"/>
              </w:rPr>
              <w:t>tra il 20,01% e il 40% del totale degli investimenti previsti dall'accordo di filiera = 4 punti</w:t>
            </w:r>
          </w:p>
          <w:p w14:paraId="03F3DC18" w14:textId="1C34A003" w:rsidR="00A265C2" w:rsidRPr="00CD44DA" w:rsidRDefault="00955038" w:rsidP="00955038">
            <w:pPr>
              <w:pStyle w:val="Standard"/>
              <w:numPr>
                <w:ilvl w:val="0"/>
                <w:numId w:val="13"/>
              </w:numPr>
              <w:spacing w:before="60" w:after="60"/>
              <w:jc w:val="both"/>
              <w:rPr>
                <w:rFonts w:asciiTheme="minorHAnsi" w:hAnsiTheme="minorHAnsi" w:cstheme="minorHAnsi"/>
                <w:sz w:val="20"/>
                <w:szCs w:val="20"/>
              </w:rPr>
            </w:pPr>
            <w:r w:rsidRPr="00955038">
              <w:rPr>
                <w:rFonts w:asciiTheme="minorHAnsi" w:hAnsiTheme="minorHAnsi" w:cstheme="minorHAnsi"/>
                <w:sz w:val="20"/>
                <w:szCs w:val="20"/>
              </w:rPr>
              <w:t>oltre il 40% del totale degli investimenti previsti dall'accordo di filiera = 6 punti</w:t>
            </w:r>
          </w:p>
        </w:tc>
        <w:tc>
          <w:tcPr>
            <w:tcW w:w="1134" w:type="dxa"/>
            <w:tcMar>
              <w:top w:w="0" w:type="dxa"/>
              <w:left w:w="108" w:type="dxa"/>
              <w:bottom w:w="0" w:type="dxa"/>
              <w:right w:w="108" w:type="dxa"/>
            </w:tcMar>
          </w:tcPr>
          <w:p w14:paraId="3D4F3A25" w14:textId="77777777" w:rsidR="00A265C2" w:rsidRPr="00CD44DA" w:rsidRDefault="00A265C2" w:rsidP="00786093">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sz w:val="20"/>
                <w:szCs w:val="20"/>
              </w:rPr>
              <w:t>__ punti</w:t>
            </w:r>
          </w:p>
        </w:tc>
      </w:tr>
      <w:tr w:rsidR="00A265C2" w:rsidRPr="00CD44DA" w14:paraId="0B567EF1" w14:textId="77777777" w:rsidTr="00786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0FF9574B" w14:textId="77777777" w:rsidR="00A265C2" w:rsidRPr="00CD44DA" w:rsidRDefault="00A265C2" w:rsidP="00786093">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PD</w:t>
            </w:r>
          </w:p>
        </w:tc>
        <w:tc>
          <w:tcPr>
            <w:tcW w:w="5244" w:type="dxa"/>
            <w:tcMar>
              <w:top w:w="0" w:type="dxa"/>
              <w:left w:w="108" w:type="dxa"/>
              <w:bottom w:w="0" w:type="dxa"/>
              <w:right w:w="108" w:type="dxa"/>
            </w:tcMar>
          </w:tcPr>
          <w:p w14:paraId="6B9689D9" w14:textId="77777777" w:rsidR="00A265C2" w:rsidRPr="00CD44DA" w:rsidRDefault="00A265C2" w:rsidP="00786093">
            <w:pPr>
              <w:pStyle w:val="Standard"/>
              <w:spacing w:before="60" w:after="60"/>
              <w:jc w:val="both"/>
              <w:rPr>
                <w:rFonts w:asciiTheme="minorHAnsi" w:hAnsiTheme="minorHAnsi" w:cstheme="minorHAnsi"/>
                <w:b/>
                <w:bCs/>
                <w:sz w:val="20"/>
                <w:szCs w:val="20"/>
              </w:rPr>
            </w:pPr>
          </w:p>
        </w:tc>
        <w:tc>
          <w:tcPr>
            <w:tcW w:w="1134" w:type="dxa"/>
            <w:tcMar>
              <w:top w:w="0" w:type="dxa"/>
              <w:left w:w="108" w:type="dxa"/>
              <w:bottom w:w="0" w:type="dxa"/>
              <w:right w:w="108" w:type="dxa"/>
            </w:tcMar>
          </w:tcPr>
          <w:p w14:paraId="09332D1E" w14:textId="77777777" w:rsidR="00A265C2" w:rsidRPr="00CD44DA" w:rsidRDefault="00A265C2" w:rsidP="00786093">
            <w:pPr>
              <w:pStyle w:val="Standard"/>
              <w:spacing w:before="60" w:after="60"/>
              <w:jc w:val="center"/>
              <w:rPr>
                <w:rFonts w:asciiTheme="minorHAnsi" w:hAnsiTheme="minorHAnsi" w:cstheme="minorHAnsi"/>
                <w:b/>
                <w:bCs/>
                <w:sz w:val="20"/>
                <w:szCs w:val="20"/>
              </w:rPr>
            </w:pPr>
            <w:r w:rsidRPr="00CD44DA">
              <w:rPr>
                <w:rFonts w:asciiTheme="minorHAnsi" w:hAnsiTheme="minorHAnsi" w:cstheme="minorHAnsi"/>
                <w:b/>
                <w:bCs/>
                <w:sz w:val="20"/>
                <w:szCs w:val="20"/>
              </w:rPr>
              <w:t>__ PUNTI</w:t>
            </w:r>
          </w:p>
        </w:tc>
      </w:tr>
      <w:tr w:rsidR="00A265C2" w:rsidRPr="00CD44DA" w14:paraId="03C410F9" w14:textId="77777777" w:rsidTr="007860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Ex>
        <w:tc>
          <w:tcPr>
            <w:tcW w:w="3970" w:type="dxa"/>
            <w:gridSpan w:val="3"/>
            <w:tcMar>
              <w:top w:w="0" w:type="dxa"/>
              <w:left w:w="108" w:type="dxa"/>
              <w:bottom w:w="0" w:type="dxa"/>
              <w:right w:w="108" w:type="dxa"/>
            </w:tcMar>
          </w:tcPr>
          <w:p w14:paraId="10508905" w14:textId="77777777" w:rsidR="00A265C2" w:rsidRPr="00CD44DA" w:rsidRDefault="00A265C2" w:rsidP="00786093">
            <w:pPr>
              <w:pStyle w:val="Standard"/>
              <w:spacing w:before="60" w:after="60"/>
              <w:rPr>
                <w:rFonts w:asciiTheme="minorHAnsi" w:hAnsiTheme="minorHAnsi" w:cstheme="minorHAnsi"/>
                <w:b/>
                <w:bCs/>
                <w:sz w:val="20"/>
                <w:szCs w:val="20"/>
              </w:rPr>
            </w:pPr>
            <w:r w:rsidRPr="00CD44DA">
              <w:rPr>
                <w:rFonts w:asciiTheme="minorHAnsi" w:hAnsiTheme="minorHAnsi" w:cstheme="minorHAnsi"/>
                <w:b/>
                <w:bCs/>
                <w:sz w:val="20"/>
                <w:szCs w:val="20"/>
              </w:rPr>
              <w:t>TOTALE PC= PF+PD</w:t>
            </w:r>
          </w:p>
        </w:tc>
        <w:tc>
          <w:tcPr>
            <w:tcW w:w="5244" w:type="dxa"/>
            <w:tcMar>
              <w:top w:w="0" w:type="dxa"/>
              <w:left w:w="108" w:type="dxa"/>
              <w:bottom w:w="0" w:type="dxa"/>
              <w:right w:w="108" w:type="dxa"/>
            </w:tcMar>
          </w:tcPr>
          <w:p w14:paraId="7CA53165" w14:textId="77777777" w:rsidR="00A265C2" w:rsidRPr="00CD44DA" w:rsidRDefault="00A265C2" w:rsidP="00786093">
            <w:pPr>
              <w:pStyle w:val="Standard"/>
              <w:spacing w:before="60" w:after="60"/>
              <w:jc w:val="both"/>
              <w:rPr>
                <w:rFonts w:asciiTheme="minorHAnsi" w:hAnsiTheme="minorHAnsi" w:cstheme="minorHAnsi"/>
                <w:sz w:val="20"/>
                <w:szCs w:val="20"/>
              </w:rPr>
            </w:pPr>
            <w:r w:rsidRPr="00CD44DA">
              <w:rPr>
                <w:rFonts w:asciiTheme="minorHAnsi" w:hAnsiTheme="minorHAnsi" w:cstheme="minorHAnsi"/>
                <w:sz w:val="20"/>
                <w:szCs w:val="20"/>
              </w:rPr>
              <w:t>PF + PD</w:t>
            </w:r>
          </w:p>
        </w:tc>
        <w:tc>
          <w:tcPr>
            <w:tcW w:w="1134" w:type="dxa"/>
            <w:tcMar>
              <w:top w:w="0" w:type="dxa"/>
              <w:left w:w="108" w:type="dxa"/>
              <w:bottom w:w="0" w:type="dxa"/>
              <w:right w:w="108" w:type="dxa"/>
            </w:tcMar>
          </w:tcPr>
          <w:p w14:paraId="6864F2D0" w14:textId="77777777" w:rsidR="00A265C2" w:rsidRPr="00CD44DA" w:rsidRDefault="00A265C2" w:rsidP="00786093">
            <w:pPr>
              <w:pStyle w:val="Standard"/>
              <w:spacing w:before="60" w:after="60"/>
              <w:jc w:val="center"/>
              <w:rPr>
                <w:rFonts w:asciiTheme="minorHAnsi" w:hAnsiTheme="minorHAnsi" w:cstheme="minorHAnsi"/>
                <w:sz w:val="20"/>
                <w:szCs w:val="20"/>
              </w:rPr>
            </w:pPr>
            <w:r w:rsidRPr="00CD44DA">
              <w:rPr>
                <w:rFonts w:asciiTheme="minorHAnsi" w:hAnsiTheme="minorHAnsi" w:cstheme="minorHAnsi"/>
                <w:sz w:val="20"/>
                <w:szCs w:val="20"/>
              </w:rPr>
              <w:t>___ PUNTI</w:t>
            </w:r>
          </w:p>
        </w:tc>
      </w:tr>
    </w:tbl>
    <w:p w14:paraId="0CBDA7A7" w14:textId="77777777" w:rsidR="00F56D75" w:rsidRPr="00FC5567" w:rsidRDefault="00F56D75" w:rsidP="00F56D75">
      <w:pPr>
        <w:spacing w:after="120"/>
        <w:jc w:val="both"/>
        <w:rPr>
          <w:rFonts w:asciiTheme="minorHAnsi" w:eastAsia="Roboto" w:hAnsiTheme="minorHAnsi" w:cstheme="minorHAnsi"/>
          <w:sz w:val="20"/>
          <w:szCs w:val="20"/>
        </w:rPr>
      </w:pPr>
    </w:p>
    <w:p w14:paraId="686EB7D0" w14:textId="77777777" w:rsidR="00A265C2" w:rsidRPr="004B0FDF" w:rsidRDefault="00A265C2" w:rsidP="00F56D75">
      <w:pPr>
        <w:spacing w:after="120"/>
        <w:jc w:val="both"/>
        <w:rPr>
          <w:rFonts w:asciiTheme="minorHAnsi" w:eastAsia="Roboto" w:hAnsiTheme="minorHAnsi" w:cstheme="minorHAnsi"/>
          <w:sz w:val="20"/>
          <w:szCs w:val="20"/>
        </w:rPr>
      </w:pPr>
    </w:p>
    <w:p w14:paraId="62D57879" w14:textId="77777777" w:rsidR="00F56D75" w:rsidRPr="004B0FDF" w:rsidRDefault="00F56D75" w:rsidP="00F56D75">
      <w:pPr>
        <w:autoSpaceDE w:val="0"/>
        <w:autoSpaceDN w:val="0"/>
        <w:adjustRightInd w:val="0"/>
        <w:spacing w:after="0"/>
        <w:jc w:val="center"/>
        <w:rPr>
          <w:rFonts w:eastAsia="Times New Roman" w:cs="Calibri"/>
          <w:b/>
          <w:lang w:eastAsia="it-IT"/>
        </w:rPr>
      </w:pPr>
    </w:p>
    <w:p w14:paraId="327BACC0" w14:textId="77777777" w:rsidR="00F56D75" w:rsidRPr="004B0FDF" w:rsidRDefault="00F56D75" w:rsidP="00F56D75">
      <w:pPr>
        <w:autoSpaceDE w:val="0"/>
        <w:autoSpaceDN w:val="0"/>
        <w:adjustRightInd w:val="0"/>
        <w:spacing w:after="0"/>
        <w:jc w:val="center"/>
        <w:rPr>
          <w:rFonts w:eastAsia="Times New Roman" w:cs="Calibri"/>
          <w:sz w:val="20"/>
          <w:szCs w:val="20"/>
          <w:lang w:eastAsia="it-IT"/>
        </w:rPr>
      </w:pPr>
      <w:r w:rsidRPr="004B0FDF">
        <w:rPr>
          <w:rFonts w:eastAsia="Times New Roman" w:cs="Calibri"/>
          <w:b/>
          <w:sz w:val="20"/>
          <w:szCs w:val="20"/>
          <w:lang w:eastAsia="it-IT"/>
        </w:rPr>
        <w:t xml:space="preserve">TOTALE PUNTEGGIO ATTRIBUITO </w:t>
      </w:r>
      <w:r w:rsidRPr="004B0FDF">
        <w:rPr>
          <w:rFonts w:eastAsia="Times New Roman" w:cs="Calibri"/>
          <w:sz w:val="20"/>
          <w:szCs w:val="20"/>
          <w:lang w:eastAsia="it-IT"/>
        </w:rPr>
        <w:t>______________ (_______________________________)</w:t>
      </w:r>
    </w:p>
    <w:p w14:paraId="4D9EFFB7" w14:textId="77777777" w:rsidR="00F56D75" w:rsidRPr="004B0FDF" w:rsidRDefault="00F56D75" w:rsidP="00F56D75">
      <w:pPr>
        <w:autoSpaceDE w:val="0"/>
        <w:autoSpaceDN w:val="0"/>
        <w:adjustRightInd w:val="0"/>
        <w:spacing w:after="0"/>
        <w:rPr>
          <w:rFonts w:eastAsia="Times New Roman" w:cs="Calibri"/>
          <w:sz w:val="20"/>
          <w:szCs w:val="20"/>
          <w:lang w:eastAsia="it-IT"/>
        </w:rPr>
      </w:pPr>
    </w:p>
    <w:p w14:paraId="67C4F1A2" w14:textId="77777777" w:rsidR="00F56D75" w:rsidRPr="004B0FDF" w:rsidRDefault="00F56D75" w:rsidP="00F56D75">
      <w:pPr>
        <w:autoSpaceDE w:val="0"/>
        <w:autoSpaceDN w:val="0"/>
        <w:adjustRightInd w:val="0"/>
        <w:spacing w:after="0"/>
        <w:rPr>
          <w:rFonts w:eastAsia="Times New Roman" w:cs="Calibri"/>
          <w:sz w:val="20"/>
          <w:szCs w:val="20"/>
          <w:lang w:eastAsia="it-IT"/>
        </w:rPr>
      </w:pPr>
    </w:p>
    <w:p w14:paraId="0976D21C" w14:textId="77777777" w:rsidR="00F56D75" w:rsidRPr="004B0FDF" w:rsidRDefault="00F56D75" w:rsidP="00F56D75">
      <w:pPr>
        <w:autoSpaceDE w:val="0"/>
        <w:autoSpaceDN w:val="0"/>
        <w:adjustRightInd w:val="0"/>
        <w:spacing w:after="0"/>
        <w:rPr>
          <w:rFonts w:eastAsia="Times New Roman" w:cs="Calibri"/>
          <w:sz w:val="20"/>
          <w:szCs w:val="20"/>
          <w:lang w:eastAsia="it-IT"/>
        </w:rPr>
      </w:pPr>
      <w:r w:rsidRPr="004B0FDF">
        <w:rPr>
          <w:rFonts w:eastAsia="Times New Roman" w:cs="Calibri"/>
          <w:sz w:val="20"/>
          <w:szCs w:val="20"/>
          <w:lang w:eastAsia="it-IT"/>
        </w:rPr>
        <w:t>_______________, lì _________________</w:t>
      </w:r>
    </w:p>
    <w:p w14:paraId="2E67321F" w14:textId="77777777" w:rsidR="00F56D75" w:rsidRPr="004B0FDF" w:rsidRDefault="00F56D75" w:rsidP="00F56D75">
      <w:pPr>
        <w:autoSpaceDE w:val="0"/>
        <w:autoSpaceDN w:val="0"/>
        <w:adjustRightInd w:val="0"/>
        <w:spacing w:after="0"/>
        <w:jc w:val="both"/>
        <w:rPr>
          <w:rFonts w:eastAsia="Times New Roman" w:cs="Calibri"/>
          <w:sz w:val="20"/>
          <w:szCs w:val="20"/>
          <w:lang w:eastAsia="it-IT"/>
        </w:rPr>
      </w:pPr>
    </w:p>
    <w:p w14:paraId="47FAA0B5" w14:textId="77777777" w:rsidR="00F56D75" w:rsidRPr="004B0FDF" w:rsidRDefault="00F56D75" w:rsidP="00F56D75">
      <w:pPr>
        <w:autoSpaceDE w:val="0"/>
        <w:autoSpaceDN w:val="0"/>
        <w:adjustRightInd w:val="0"/>
        <w:spacing w:after="0"/>
        <w:ind w:left="5640"/>
        <w:jc w:val="both"/>
        <w:rPr>
          <w:rFonts w:eastAsia="Times New Roman" w:cs="Calibri"/>
          <w:sz w:val="20"/>
          <w:szCs w:val="20"/>
          <w:lang w:eastAsia="it-IT"/>
        </w:rPr>
      </w:pPr>
      <w:r w:rsidRPr="004B0FDF">
        <w:rPr>
          <w:rFonts w:eastAsia="Times New Roman" w:cs="Calibri"/>
          <w:sz w:val="20"/>
          <w:szCs w:val="20"/>
          <w:lang w:eastAsia="it-IT"/>
        </w:rPr>
        <w:t xml:space="preserve">          IL RICHIEDENTE</w:t>
      </w:r>
    </w:p>
    <w:p w14:paraId="56133088" w14:textId="77777777" w:rsidR="00F56D75" w:rsidRPr="004B0FDF" w:rsidRDefault="00F56D75" w:rsidP="00F56D75">
      <w:pPr>
        <w:autoSpaceDE w:val="0"/>
        <w:autoSpaceDN w:val="0"/>
        <w:adjustRightInd w:val="0"/>
        <w:spacing w:after="0"/>
        <w:ind w:left="4560"/>
        <w:jc w:val="both"/>
        <w:rPr>
          <w:rFonts w:eastAsia="Times New Roman" w:cs="Calibri"/>
          <w:sz w:val="20"/>
          <w:szCs w:val="20"/>
          <w:lang w:eastAsia="it-IT"/>
        </w:rPr>
      </w:pPr>
    </w:p>
    <w:p w14:paraId="3939C279" w14:textId="77777777" w:rsidR="00F56D75" w:rsidRPr="004B0FDF" w:rsidRDefault="00F56D75" w:rsidP="00F56D75">
      <w:pPr>
        <w:autoSpaceDE w:val="0"/>
        <w:autoSpaceDN w:val="0"/>
        <w:adjustRightInd w:val="0"/>
        <w:spacing w:after="0"/>
        <w:ind w:left="4560"/>
        <w:jc w:val="both"/>
        <w:rPr>
          <w:rFonts w:eastAsia="Times New Roman" w:cs="Calibri"/>
          <w:sz w:val="20"/>
          <w:szCs w:val="20"/>
          <w:lang w:eastAsia="it-IT"/>
        </w:rPr>
      </w:pPr>
    </w:p>
    <w:p w14:paraId="77E67977" w14:textId="77777777" w:rsidR="00F56D75" w:rsidRPr="00F56D75" w:rsidRDefault="00F56D75" w:rsidP="00F56D75">
      <w:pPr>
        <w:autoSpaceDE w:val="0"/>
        <w:autoSpaceDN w:val="0"/>
        <w:adjustRightInd w:val="0"/>
        <w:spacing w:after="0"/>
        <w:ind w:left="4560"/>
        <w:jc w:val="both"/>
        <w:rPr>
          <w:rFonts w:eastAsia="Times New Roman" w:cs="Calibri"/>
          <w:sz w:val="20"/>
          <w:szCs w:val="20"/>
          <w:lang w:eastAsia="it-IT"/>
        </w:rPr>
      </w:pPr>
      <w:r w:rsidRPr="004B0FDF">
        <w:rPr>
          <w:rFonts w:eastAsia="Times New Roman" w:cs="Calibri"/>
          <w:sz w:val="20"/>
          <w:szCs w:val="20"/>
          <w:lang w:eastAsia="it-IT"/>
        </w:rPr>
        <w:t>__________________________________________</w:t>
      </w:r>
    </w:p>
    <w:p w14:paraId="766D00FB" w14:textId="77777777" w:rsidR="00F56D75" w:rsidRDefault="00F56D75" w:rsidP="0091583E">
      <w:pPr>
        <w:widowControl w:val="0"/>
        <w:jc w:val="both"/>
        <w:rPr>
          <w:rFonts w:asciiTheme="minorHAnsi" w:eastAsia="Roboto" w:hAnsiTheme="minorHAnsi" w:cstheme="minorHAnsi"/>
          <w:b/>
          <w:i/>
          <w:sz w:val="20"/>
          <w:szCs w:val="20"/>
        </w:rPr>
      </w:pPr>
    </w:p>
    <w:sectPr w:rsidR="00F56D75" w:rsidSect="00275B24">
      <w:headerReference w:type="default" r:id="rId8"/>
      <w:footerReference w:type="default" r:id="rId9"/>
      <w:footerReference w:type="first" r:id="rId10"/>
      <w:pgSz w:w="11906" w:h="16838"/>
      <w:pgMar w:top="1420" w:right="900" w:bottom="993" w:left="920" w:header="720" w:footer="4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2ACB" w14:textId="77777777" w:rsidR="00F818F5" w:rsidRDefault="00F818F5" w:rsidP="00DE307D">
      <w:pPr>
        <w:spacing w:after="0" w:line="240" w:lineRule="auto"/>
      </w:pPr>
      <w:r>
        <w:separator/>
      </w:r>
    </w:p>
  </w:endnote>
  <w:endnote w:type="continuationSeparator" w:id="0">
    <w:p w14:paraId="32D62BA8" w14:textId="77777777" w:rsidR="00F818F5" w:rsidRDefault="00F818F5" w:rsidP="00DE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RPDEIL+Calibri-Bold">
    <w:altName w:val="RPDEIL+Calibri-Bold"/>
    <w:panose1 w:val="00000000000000000000"/>
    <w:charset w:val="00"/>
    <w:family w:val="swiss"/>
    <w:notTrueType/>
    <w:pitch w:val="default"/>
    <w:sig w:usb0="00000003" w:usb1="00000000" w:usb2="00000000" w:usb3="00000000" w:csb0="00000001" w:csb1="00000000"/>
  </w:font>
  <w:font w:name="OQREKQ+Calibri">
    <w:altName w:val="OQREKQ+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7A78" w14:textId="25E804F7" w:rsidR="00D11668" w:rsidRDefault="00D11668" w:rsidP="00D11668">
    <w:pPr>
      <w:tabs>
        <w:tab w:val="center" w:pos="4819"/>
        <w:tab w:val="right" w:pos="9638"/>
      </w:tabs>
      <w:jc w:val="center"/>
      <w:rPr>
        <w:rFonts w:ascii="Roboto" w:eastAsia="Roboto" w:hAnsi="Roboto" w:cs="Roboto"/>
        <w:b/>
        <w:sz w:val="20"/>
        <w:szCs w:val="20"/>
      </w:rPr>
    </w:pPr>
    <w:r>
      <w:rPr>
        <w:noProof/>
      </w:rPr>
      <w:drawing>
        <wp:inline distT="0" distB="0" distL="0" distR="0" wp14:anchorId="5113491A" wp14:editId="2D3F3F3D">
          <wp:extent cx="4742121" cy="554510"/>
          <wp:effectExtent l="0" t="0" r="1905" b="0"/>
          <wp:docPr id="8963956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841582" cy="56614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C789" w14:textId="77777777" w:rsidR="00D11668" w:rsidRDefault="00D11668">
    <w:pPr>
      <w:pBdr>
        <w:top w:val="nil"/>
        <w:left w:val="nil"/>
        <w:bottom w:val="nil"/>
        <w:right w:val="nil"/>
        <w:between w:val="nil"/>
      </w:pBdr>
      <w:tabs>
        <w:tab w:val="center" w:pos="4819"/>
        <w:tab w:val="right" w:pos="9638"/>
      </w:tabs>
      <w:rPr>
        <w:rFonts w:ascii="Roboto" w:eastAsia="Roboto" w:hAnsi="Roboto" w:cs="Roboto"/>
        <w:b/>
        <w:color w:val="000000"/>
        <w:sz w:val="20"/>
        <w:szCs w:val="20"/>
      </w:rPr>
    </w:pPr>
    <w:r>
      <w:rPr>
        <w:rFonts w:ascii="Roboto" w:eastAsia="Roboto" w:hAnsi="Roboto" w:cs="Roboto"/>
        <w:b/>
        <w:color w:val="000000"/>
        <w:sz w:val="20"/>
        <w:szCs w:val="20"/>
      </w:rPr>
      <w:t>ALLEGATO I –</w:t>
    </w:r>
    <w:r>
      <w:rPr>
        <w:rFonts w:ascii="Roboto" w:eastAsia="Roboto" w:hAnsi="Roboto" w:cs="Roboto"/>
        <w:b/>
        <w:sz w:val="20"/>
        <w:szCs w:val="20"/>
      </w:rPr>
      <w:t xml:space="preserve"> Progetto di filiera/rete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7F0C" w14:textId="77777777" w:rsidR="00F818F5" w:rsidRDefault="00F818F5" w:rsidP="00DE307D">
      <w:pPr>
        <w:spacing w:after="0" w:line="240" w:lineRule="auto"/>
      </w:pPr>
      <w:r>
        <w:separator/>
      </w:r>
    </w:p>
  </w:footnote>
  <w:footnote w:type="continuationSeparator" w:id="0">
    <w:p w14:paraId="676D1CC4" w14:textId="77777777" w:rsidR="00F818F5" w:rsidRDefault="00F818F5" w:rsidP="00DE307D">
      <w:pPr>
        <w:spacing w:after="0" w:line="240" w:lineRule="auto"/>
      </w:pPr>
      <w:r>
        <w:continuationSeparator/>
      </w:r>
    </w:p>
  </w:footnote>
  <w:footnote w:id="1">
    <w:p w14:paraId="0EC8A8EA" w14:textId="4CF9E76B" w:rsidR="00FB37C5" w:rsidRPr="00FB37C5" w:rsidRDefault="00FB37C5">
      <w:pPr>
        <w:pStyle w:val="Testonotaapidipagina"/>
        <w:rPr>
          <w:lang w:val="it-IT"/>
        </w:rPr>
      </w:pPr>
      <w:r>
        <w:rPr>
          <w:rStyle w:val="Rimandonotaapidipagina"/>
        </w:rPr>
        <w:footnoteRef/>
      </w:r>
      <w:r w:rsidRPr="00FB37C5">
        <w:rPr>
          <w:lang w:val="it-IT"/>
        </w:rPr>
        <w:t xml:space="preserve"> </w:t>
      </w:r>
      <w:r w:rsidRPr="00FB37C5">
        <w:rPr>
          <w:rFonts w:asciiTheme="minorHAnsi" w:hAnsiTheme="minorHAnsi" w:cstheme="minorHAnsi"/>
          <w:sz w:val="16"/>
          <w:szCs w:val="16"/>
          <w:lang w:val="it-IT"/>
        </w:rPr>
        <w:t>Per la valutazione del criterio PF.4 si rimanda alla griglia dei descrittori, allegato III del bando.</w:t>
      </w:r>
    </w:p>
  </w:footnote>
  <w:footnote w:id="2">
    <w:p w14:paraId="0B3AD068" w14:textId="77777777" w:rsidR="005208DA" w:rsidRPr="00781213" w:rsidRDefault="005208DA" w:rsidP="005208DA">
      <w:pPr>
        <w:pStyle w:val="Testonotaapidipagina"/>
        <w:jc w:val="both"/>
        <w:rPr>
          <w:rFonts w:asciiTheme="minorHAnsi" w:hAnsiTheme="minorHAnsi" w:cstheme="minorHAnsi"/>
          <w:sz w:val="16"/>
          <w:szCs w:val="16"/>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Per giovane agricoltore si intende un agricoltore di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footnote>
  <w:footnote w:id="3">
    <w:p w14:paraId="6A59D5CF" w14:textId="77777777" w:rsidR="005208DA" w:rsidRPr="003B7915" w:rsidRDefault="005208DA" w:rsidP="005208DA">
      <w:pPr>
        <w:pStyle w:val="Testonotaapidipagina"/>
        <w:spacing w:line="247" w:lineRule="auto"/>
        <w:jc w:val="both"/>
        <w:rPr>
          <w:sz w:val="18"/>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Ai fini dell’attribuzione del punteggio viene considerato il Comune o i Comuni interessati dall’intervento. In caso di più Comuni il punteggio relativo alla localizzazione verrà assegnato in percentuale in caso di classificazioni divergenti (es. due Comuni di cui solo uno classificato in ARPM).</w:t>
      </w:r>
    </w:p>
  </w:footnote>
  <w:footnote w:id="4">
    <w:p w14:paraId="2AC1923E" w14:textId="69091CEB" w:rsidR="001E182C" w:rsidRPr="001E182C" w:rsidRDefault="001E182C">
      <w:pPr>
        <w:pStyle w:val="Testonotaapidipagina"/>
        <w:rPr>
          <w:lang w:val="it-IT"/>
        </w:rPr>
      </w:pPr>
      <w:r>
        <w:rPr>
          <w:rStyle w:val="Rimandonotaapidipagina"/>
        </w:rPr>
        <w:footnoteRef/>
      </w:r>
      <w:r w:rsidRPr="001E182C">
        <w:rPr>
          <w:lang w:val="it-IT"/>
        </w:rPr>
        <w:t xml:space="preserve"> </w:t>
      </w:r>
      <w:r w:rsidRPr="001E182C">
        <w:rPr>
          <w:rFonts w:asciiTheme="minorHAnsi" w:hAnsiTheme="minorHAnsi" w:cstheme="minorHAnsi"/>
          <w:sz w:val="16"/>
          <w:szCs w:val="16"/>
          <w:lang w:val="it-IT"/>
        </w:rPr>
        <w:t>Per la valutazione del criterio PD.5 si rimanda alla griglia dei descrittori, allegato III del bando.</w:t>
      </w:r>
    </w:p>
  </w:footnote>
  <w:footnote w:id="5">
    <w:p w14:paraId="2CCDD3BC" w14:textId="7C02B944" w:rsidR="000D1DFF" w:rsidRPr="000D1DFF" w:rsidRDefault="000D1DFF">
      <w:pPr>
        <w:pStyle w:val="Testonotaapidipagina"/>
        <w:rPr>
          <w:lang w:val="it-IT"/>
        </w:rPr>
      </w:pPr>
      <w:r>
        <w:rPr>
          <w:rStyle w:val="Rimandonotaapidipagina"/>
        </w:rPr>
        <w:footnoteRef/>
      </w:r>
      <w:r w:rsidRPr="000D1DFF">
        <w:rPr>
          <w:lang w:val="it-IT"/>
        </w:rPr>
        <w:t xml:space="preserve"> </w:t>
      </w:r>
      <w:r w:rsidRPr="000D1DFF">
        <w:rPr>
          <w:rFonts w:asciiTheme="minorHAnsi" w:hAnsiTheme="minorHAnsi" w:cstheme="minorHAnsi"/>
          <w:sz w:val="16"/>
          <w:szCs w:val="16"/>
          <w:lang w:val="it-IT"/>
        </w:rPr>
        <w:t>Per tecnologie digitali si intendono digitali quelle afferenti alle macro-categorie: hardware, software, servizi specialistici e infrastrutture di rete (a titolo esemplificativo Hardware IT e Infrastrutture di Campo Sistemi GPS / RTK e Guida Assistita Sensoristica IoT e Monitoraggio Robotica e Automazione Software Gestionali e Smart Farming).</w:t>
      </w:r>
    </w:p>
  </w:footnote>
  <w:footnote w:id="6">
    <w:p w14:paraId="27EE6A59" w14:textId="3AD9F2AA" w:rsidR="00FB37C5" w:rsidRPr="00FB37C5" w:rsidRDefault="00FB37C5">
      <w:pPr>
        <w:pStyle w:val="Testonotaapidipagina"/>
        <w:rPr>
          <w:lang w:val="it-IT"/>
        </w:rPr>
      </w:pPr>
      <w:r>
        <w:rPr>
          <w:rStyle w:val="Rimandonotaapidipagina"/>
        </w:rPr>
        <w:footnoteRef/>
      </w:r>
      <w:r w:rsidRPr="00FB37C5">
        <w:rPr>
          <w:lang w:val="it-IT"/>
        </w:rPr>
        <w:t xml:space="preserve"> </w:t>
      </w:r>
      <w:r w:rsidRPr="00FB37C5">
        <w:rPr>
          <w:rFonts w:asciiTheme="minorHAnsi" w:hAnsiTheme="minorHAnsi" w:cstheme="minorHAnsi"/>
          <w:sz w:val="16"/>
          <w:szCs w:val="16"/>
          <w:lang w:val="it-IT"/>
        </w:rPr>
        <w:t>Per la valutazione del criterio PF.4 si rimanda alla griglia dei descrittori, allegato III del bando.</w:t>
      </w:r>
    </w:p>
  </w:footnote>
  <w:footnote w:id="7">
    <w:p w14:paraId="092C763E" w14:textId="77777777" w:rsidR="00FE2075" w:rsidRPr="00781213" w:rsidRDefault="00FE2075" w:rsidP="005208DA">
      <w:pPr>
        <w:pStyle w:val="Testonotaapidipagina"/>
        <w:jc w:val="both"/>
        <w:rPr>
          <w:rFonts w:asciiTheme="minorHAnsi" w:hAnsiTheme="minorHAnsi" w:cstheme="minorHAnsi"/>
          <w:sz w:val="16"/>
          <w:szCs w:val="16"/>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Per giovane agricoltore si intende un agricoltore di età maggiore ai 18 anni ma non superiore a 40 anni (41 anni non compiuti) e che ha effettuato l’insediamento per la prima volta in un’azienda agricola in qualità di capo azienda, entro i 24 mesi precedenti al rilascio della domanda di sostegno (come da definizione del CSR 2023-2027).</w:t>
      </w:r>
    </w:p>
  </w:footnote>
  <w:footnote w:id="8">
    <w:p w14:paraId="5DB7EC6F" w14:textId="77777777" w:rsidR="00FE2075" w:rsidRPr="003B7915" w:rsidRDefault="00FE2075" w:rsidP="005208DA">
      <w:pPr>
        <w:pStyle w:val="Testonotaapidipagina"/>
        <w:spacing w:line="247" w:lineRule="auto"/>
        <w:jc w:val="both"/>
        <w:rPr>
          <w:sz w:val="18"/>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Ai fini dell’attribuzione del punteggio viene considerato il Comune o i Comuni interessati dall’intervento. In caso di più Comuni il punteggio relativo alla localizzazione verrà assegnato in percentuale in caso di classificazioni divergenti (es. due Comuni di cui solo uno classificato in ARPM).</w:t>
      </w:r>
    </w:p>
  </w:footnote>
  <w:footnote w:id="9">
    <w:p w14:paraId="11525B1F" w14:textId="4C79AE84" w:rsidR="00923DB8" w:rsidRPr="00923DB8" w:rsidRDefault="00923DB8">
      <w:pPr>
        <w:pStyle w:val="Testonotaapidipagina"/>
        <w:rPr>
          <w:lang w:val="it-IT"/>
        </w:rPr>
      </w:pPr>
      <w:r>
        <w:rPr>
          <w:rStyle w:val="Rimandonotaapidipagina"/>
        </w:rPr>
        <w:footnoteRef/>
      </w:r>
      <w:r w:rsidRPr="00923DB8">
        <w:rPr>
          <w:lang w:val="it-IT"/>
        </w:rPr>
        <w:t xml:space="preserve"> </w:t>
      </w:r>
      <w:r w:rsidRPr="00923DB8">
        <w:rPr>
          <w:rFonts w:asciiTheme="minorHAnsi" w:hAnsiTheme="minorHAnsi" w:cstheme="minorHAnsi"/>
          <w:sz w:val="16"/>
          <w:szCs w:val="16"/>
          <w:lang w:val="it-IT"/>
        </w:rPr>
        <w:t>Per la valutazione del criterio PD.5 si rimanda alla griglia dei descrittori, allegato III del bando.</w:t>
      </w:r>
    </w:p>
  </w:footnote>
  <w:footnote w:id="10">
    <w:p w14:paraId="33A17791" w14:textId="039953B1" w:rsidR="00093889" w:rsidRPr="00093889" w:rsidRDefault="00093889">
      <w:pPr>
        <w:pStyle w:val="Testonotaapidipagina"/>
        <w:rPr>
          <w:lang w:val="it-IT"/>
        </w:rPr>
      </w:pPr>
      <w:r>
        <w:rPr>
          <w:rStyle w:val="Rimandonotaapidipagina"/>
        </w:rPr>
        <w:footnoteRef/>
      </w:r>
      <w:r w:rsidRPr="00093889">
        <w:rPr>
          <w:lang w:val="it-IT"/>
        </w:rPr>
        <w:t xml:space="preserve"> </w:t>
      </w:r>
      <w:r w:rsidRPr="00093889">
        <w:rPr>
          <w:rFonts w:asciiTheme="minorHAnsi" w:hAnsiTheme="minorHAnsi" w:cstheme="minorHAnsi"/>
          <w:sz w:val="16"/>
          <w:szCs w:val="16"/>
          <w:lang w:val="it-IT"/>
        </w:rPr>
        <w:t>Per tecnologie digitali si intendono digitali quelle afferenti alle macro-categorie: hardware, software, servizi specialistici e infrastrutture di rete (a titolo esemplificativo: sistemi di prenotazione online, piattaforme e-commerce, sistemi di gestione energetica ecc.).</w:t>
      </w:r>
    </w:p>
  </w:footnote>
  <w:footnote w:id="11">
    <w:p w14:paraId="330CC162" w14:textId="091BE771" w:rsidR="00E30D56" w:rsidRPr="00E30D56" w:rsidRDefault="00E30D56">
      <w:pPr>
        <w:pStyle w:val="Testonotaapidipagina"/>
        <w:rPr>
          <w:rFonts w:asciiTheme="minorHAnsi" w:hAnsiTheme="minorHAnsi" w:cstheme="minorHAnsi"/>
          <w:sz w:val="16"/>
          <w:szCs w:val="16"/>
          <w:lang w:val="it-IT"/>
        </w:rPr>
      </w:pPr>
      <w:r w:rsidRPr="00E30D56">
        <w:rPr>
          <w:rStyle w:val="Rimandonotaapidipagina"/>
          <w:rFonts w:asciiTheme="minorHAnsi" w:hAnsiTheme="minorHAnsi" w:cstheme="minorHAnsi"/>
          <w:sz w:val="16"/>
          <w:szCs w:val="16"/>
        </w:rPr>
        <w:footnoteRef/>
      </w:r>
      <w:r w:rsidRPr="00E30D56">
        <w:rPr>
          <w:rFonts w:asciiTheme="minorHAnsi" w:hAnsiTheme="minorHAnsi" w:cstheme="minorHAnsi"/>
          <w:sz w:val="16"/>
          <w:szCs w:val="16"/>
          <w:lang w:val="it-IT"/>
        </w:rPr>
        <w:t xml:space="preserve"> Per la valutazione del criterio PF.4 si rimanda alla griglia dei descrittori, allegato III del bando.</w:t>
      </w:r>
    </w:p>
  </w:footnote>
  <w:footnote w:id="12">
    <w:p w14:paraId="47BAF157" w14:textId="77777777" w:rsidR="00046BF1" w:rsidRPr="003B7915" w:rsidRDefault="00046BF1" w:rsidP="00046BF1">
      <w:pPr>
        <w:pStyle w:val="Testonotaapidipagina"/>
        <w:spacing w:line="247" w:lineRule="auto"/>
        <w:jc w:val="both"/>
        <w:rPr>
          <w:sz w:val="18"/>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Ai fini dell’attribuzione del punteggio viene considerato il Comune o i Comuni interessati dall’intervento. In caso di più Comuni il punteggio relativo alla localizzazione verrà assegnato in percentuale in caso di classificazioni divergenti (es. due Comuni di cui solo uno classificato in ARPM).</w:t>
      </w:r>
    </w:p>
  </w:footnote>
  <w:footnote w:id="13">
    <w:p w14:paraId="78769209" w14:textId="0FA39C5B" w:rsidR="0058789A" w:rsidRPr="0058789A" w:rsidRDefault="0058789A">
      <w:pPr>
        <w:pStyle w:val="Testonotaapidipagina"/>
        <w:rPr>
          <w:rFonts w:asciiTheme="minorHAnsi" w:hAnsiTheme="minorHAnsi" w:cstheme="minorHAnsi"/>
          <w:sz w:val="16"/>
          <w:szCs w:val="16"/>
          <w:lang w:val="it-IT"/>
        </w:rPr>
      </w:pPr>
      <w:r w:rsidRPr="0058789A">
        <w:rPr>
          <w:rStyle w:val="Rimandonotaapidipagina"/>
          <w:rFonts w:asciiTheme="minorHAnsi" w:hAnsiTheme="minorHAnsi" w:cstheme="minorHAnsi"/>
          <w:sz w:val="16"/>
          <w:szCs w:val="16"/>
        </w:rPr>
        <w:footnoteRef/>
      </w:r>
      <w:r w:rsidRPr="0058789A">
        <w:rPr>
          <w:rFonts w:asciiTheme="minorHAnsi" w:hAnsiTheme="minorHAnsi" w:cstheme="minorHAnsi"/>
          <w:sz w:val="16"/>
          <w:szCs w:val="16"/>
          <w:lang w:val="it-IT"/>
        </w:rPr>
        <w:t xml:space="preserve"> Per la valutazione del criterio PD.5 si rimanda alla griglia dei descrittori, allegato III del bando.</w:t>
      </w:r>
    </w:p>
  </w:footnote>
  <w:footnote w:id="14">
    <w:p w14:paraId="7E368CB0" w14:textId="59F8245F" w:rsidR="009B5258" w:rsidRPr="00DF1590" w:rsidRDefault="009B5258">
      <w:pPr>
        <w:pStyle w:val="Testonotaapidipagina"/>
        <w:rPr>
          <w:lang w:val="it-IT"/>
        </w:rPr>
      </w:pPr>
      <w:r>
        <w:rPr>
          <w:rStyle w:val="Rimandonotaapidipagina"/>
        </w:rPr>
        <w:footnoteRef/>
      </w:r>
      <w:r w:rsidRPr="009B5258">
        <w:rPr>
          <w:lang w:val="it-IT"/>
        </w:rPr>
        <w:t xml:space="preserve"> </w:t>
      </w:r>
      <w:r w:rsidR="00DF1590" w:rsidRPr="00DF1590">
        <w:rPr>
          <w:rFonts w:asciiTheme="minorHAnsi" w:hAnsiTheme="minorHAnsi" w:cstheme="minorHAnsi"/>
          <w:sz w:val="16"/>
          <w:szCs w:val="16"/>
          <w:lang w:val="it-IT"/>
        </w:rPr>
        <w:t>Per tecnologie digitali si intendono digitali quelle afferenti alle macro-categorie: hardware, software, servizi specialistici e infrastrutture di rete (a titolo esemplificativo: sistemi di tracciabilità di filiera, controllo di processo, gestione energetica, robotica applicata ai cicli di trasformazione ecc.).</w:t>
      </w:r>
    </w:p>
  </w:footnote>
  <w:footnote w:id="15">
    <w:p w14:paraId="794D1B31" w14:textId="7EA6293A" w:rsidR="00E30D56" w:rsidRPr="00E30D56" w:rsidRDefault="00E30D56">
      <w:pPr>
        <w:pStyle w:val="Testonotaapidipagina"/>
        <w:rPr>
          <w:lang w:val="it-IT"/>
        </w:rPr>
      </w:pPr>
      <w:r>
        <w:rPr>
          <w:rStyle w:val="Rimandonotaapidipagina"/>
        </w:rPr>
        <w:footnoteRef/>
      </w:r>
      <w:r w:rsidRPr="00E30D56">
        <w:rPr>
          <w:lang w:val="it-IT"/>
        </w:rPr>
        <w:t xml:space="preserve"> </w:t>
      </w:r>
      <w:r w:rsidRPr="00E30D56">
        <w:rPr>
          <w:rFonts w:asciiTheme="minorHAnsi" w:hAnsiTheme="minorHAnsi" w:cstheme="minorHAnsi"/>
          <w:sz w:val="16"/>
          <w:szCs w:val="16"/>
          <w:lang w:val="it-IT"/>
        </w:rPr>
        <w:t>Per la valutazione del criterio PF.4 si rimanda alla griglia dei descrittori, allegato III del bando.</w:t>
      </w:r>
    </w:p>
  </w:footnote>
  <w:footnote w:id="16">
    <w:p w14:paraId="0E7CDEC4" w14:textId="77777777" w:rsidR="00A265C2" w:rsidRPr="003B7915" w:rsidRDefault="00A265C2" w:rsidP="00A265C2">
      <w:pPr>
        <w:pStyle w:val="Testonotaapidipagina"/>
        <w:spacing w:line="247" w:lineRule="auto"/>
        <w:jc w:val="both"/>
        <w:rPr>
          <w:sz w:val="18"/>
          <w:lang w:val="it-IT"/>
        </w:rPr>
      </w:pPr>
      <w:r w:rsidRPr="00781213">
        <w:rPr>
          <w:rStyle w:val="Rimandonotaapidipagina"/>
          <w:rFonts w:asciiTheme="minorHAnsi" w:hAnsiTheme="minorHAnsi" w:cstheme="minorHAnsi"/>
          <w:sz w:val="16"/>
          <w:szCs w:val="16"/>
        </w:rPr>
        <w:footnoteRef/>
      </w:r>
      <w:r w:rsidRPr="00781213">
        <w:rPr>
          <w:rFonts w:asciiTheme="minorHAnsi" w:hAnsiTheme="minorHAnsi" w:cstheme="minorHAnsi"/>
          <w:sz w:val="16"/>
          <w:szCs w:val="16"/>
          <w:lang w:val="it-IT"/>
        </w:rPr>
        <w:t xml:space="preserve"> Ai fini dell’attribuzione del punteggio viene considerato il Comune o i Comuni interessati dall’intervento. In caso di più Comuni il punteggio relativo alla localizzazione verrà assegnato in percentuale in caso di classificazioni divergenti (es. due Comuni di cui solo uno classificato in ARPM).</w:t>
      </w:r>
    </w:p>
  </w:footnote>
  <w:footnote w:id="17">
    <w:p w14:paraId="50FEBFFC" w14:textId="75A0B9BB" w:rsidR="008A779F" w:rsidRPr="008A779F" w:rsidRDefault="008A779F">
      <w:pPr>
        <w:pStyle w:val="Testonotaapidipagina"/>
        <w:rPr>
          <w:rFonts w:asciiTheme="minorHAnsi" w:hAnsiTheme="minorHAnsi" w:cstheme="minorHAnsi"/>
          <w:lang w:val="it-IT"/>
        </w:rPr>
      </w:pPr>
      <w:r w:rsidRPr="008A779F">
        <w:rPr>
          <w:rStyle w:val="Rimandonotaapidipagina"/>
          <w:rFonts w:asciiTheme="minorHAnsi" w:hAnsiTheme="minorHAnsi" w:cstheme="minorHAnsi"/>
        </w:rPr>
        <w:footnoteRef/>
      </w:r>
      <w:r w:rsidRPr="008A779F">
        <w:rPr>
          <w:rFonts w:asciiTheme="minorHAnsi" w:hAnsiTheme="minorHAnsi" w:cstheme="minorHAnsi"/>
          <w:lang w:val="it-IT"/>
        </w:rPr>
        <w:t xml:space="preserve"> </w:t>
      </w:r>
      <w:r w:rsidRPr="008A779F">
        <w:rPr>
          <w:rFonts w:asciiTheme="minorHAnsi" w:hAnsiTheme="minorHAnsi" w:cstheme="minorHAnsi"/>
          <w:sz w:val="16"/>
          <w:szCs w:val="16"/>
          <w:lang w:val="it-IT"/>
        </w:rPr>
        <w:t>Per la valutazione del criterio PD.5 si rimanda alla griglia dei descrittori, allegato III del bando.</w:t>
      </w:r>
    </w:p>
  </w:footnote>
  <w:footnote w:id="18">
    <w:p w14:paraId="0FDDE2F2" w14:textId="27BBA1F5" w:rsidR="00DF1590" w:rsidRPr="00DF1590" w:rsidRDefault="00DF1590">
      <w:pPr>
        <w:pStyle w:val="Testonotaapidipagina"/>
        <w:rPr>
          <w:lang w:val="it-IT"/>
        </w:rPr>
      </w:pPr>
      <w:r>
        <w:rPr>
          <w:rStyle w:val="Rimandonotaapidipagina"/>
        </w:rPr>
        <w:footnoteRef/>
      </w:r>
      <w:r w:rsidRPr="00DF1590">
        <w:rPr>
          <w:lang w:val="it-IT"/>
        </w:rPr>
        <w:t xml:space="preserve"> </w:t>
      </w:r>
      <w:r w:rsidRPr="00DF1590">
        <w:rPr>
          <w:rFonts w:asciiTheme="minorHAnsi" w:hAnsiTheme="minorHAnsi" w:cstheme="minorHAnsi"/>
          <w:sz w:val="16"/>
          <w:szCs w:val="16"/>
          <w:lang w:val="it-IT"/>
        </w:rPr>
        <w:t>Per tecnologie digitali si intendono digitali quelle afferenti alle macro-categorie: hardware, software, servizi specialistici e infrastrutture di rete (a titolo esemplificativo: software gestionali e di magazzino, sistemi di prenotazione e vendita online, piattaforme e-commerce, sistemi di pagamento digitale, tracciabilità logistica, sistemi di gestione energetica ecc.).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738"/>
      <w:gridCol w:w="2648"/>
    </w:tblGrid>
    <w:tr w:rsidR="00976769" w14:paraId="5C71534F" w14:textId="77777777" w:rsidTr="00882D42">
      <w:trPr>
        <w:trHeight w:val="714"/>
      </w:trPr>
      <w:tc>
        <w:tcPr>
          <w:tcW w:w="4253" w:type="dxa"/>
        </w:tcPr>
        <w:p w14:paraId="540E5953" w14:textId="26AA176D" w:rsidR="00976769" w:rsidRPr="004D3E28" w:rsidRDefault="00976769" w:rsidP="00D16623">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4D3E28">
            <w:rPr>
              <w:rFonts w:asciiTheme="minorHAnsi" w:eastAsia="Roboto" w:hAnsiTheme="minorHAnsi" w:cstheme="minorHAnsi"/>
              <w:color w:val="000000"/>
              <w:sz w:val="18"/>
              <w:szCs w:val="18"/>
            </w:rPr>
            <w:t xml:space="preserve">Modello </w:t>
          </w:r>
          <w:r w:rsidR="005208DA">
            <w:rPr>
              <w:rFonts w:asciiTheme="minorHAnsi" w:eastAsia="Roboto" w:hAnsiTheme="minorHAnsi" w:cstheme="minorHAnsi"/>
              <w:color w:val="000000"/>
              <w:sz w:val="18"/>
              <w:szCs w:val="18"/>
            </w:rPr>
            <w:t>8</w:t>
          </w:r>
          <w:r w:rsidR="002203C2">
            <w:rPr>
              <w:rFonts w:asciiTheme="minorHAnsi" w:eastAsia="Roboto" w:hAnsiTheme="minorHAnsi" w:cstheme="minorHAnsi"/>
              <w:color w:val="000000"/>
              <w:sz w:val="18"/>
              <w:szCs w:val="18"/>
            </w:rPr>
            <w:t xml:space="preserve"> </w:t>
          </w:r>
          <w:r w:rsidR="005208DA">
            <w:rPr>
              <w:rFonts w:asciiTheme="minorHAnsi" w:eastAsia="Roboto" w:hAnsiTheme="minorHAnsi" w:cstheme="minorHAnsi"/>
              <w:color w:val="000000"/>
              <w:sz w:val="18"/>
              <w:szCs w:val="18"/>
            </w:rPr>
            <w:t>Griglia di autovalutazione</w:t>
          </w:r>
        </w:p>
      </w:tc>
      <w:tc>
        <w:tcPr>
          <w:tcW w:w="2738" w:type="dxa"/>
        </w:tcPr>
        <w:p w14:paraId="4585AD61" w14:textId="253C10E3" w:rsidR="00976769" w:rsidRDefault="00976769">
          <w:pPr>
            <w:tabs>
              <w:tab w:val="center" w:pos="4819"/>
              <w:tab w:val="right" w:pos="9638"/>
            </w:tabs>
            <w:rPr>
              <w:rFonts w:asciiTheme="minorHAnsi" w:eastAsia="Roboto" w:hAnsiTheme="minorHAnsi" w:cstheme="minorHAnsi"/>
              <w:color w:val="000000"/>
            </w:rPr>
          </w:pPr>
        </w:p>
      </w:tc>
      <w:tc>
        <w:tcPr>
          <w:tcW w:w="2648" w:type="dxa"/>
        </w:tcPr>
        <w:p w14:paraId="34592F1E" w14:textId="221D728A" w:rsidR="00976769" w:rsidRDefault="00976769" w:rsidP="00976769">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5EBFD68C" wp14:editId="792E0485">
                <wp:extent cx="1054209" cy="443865"/>
                <wp:effectExtent l="0" t="0" r="0" b="0"/>
                <wp:docPr id="1426373653" name="Immagine 142637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69349" cy="450239"/>
                        </a:xfrm>
                        <a:prstGeom prst="rect">
                          <a:avLst/>
                        </a:prstGeom>
                      </pic:spPr>
                    </pic:pic>
                  </a:graphicData>
                </a:graphic>
              </wp:inline>
            </w:drawing>
          </w:r>
        </w:p>
      </w:tc>
    </w:tr>
  </w:tbl>
  <w:p w14:paraId="4BD9F745" w14:textId="77777777" w:rsidR="00976769" w:rsidRPr="00976769" w:rsidRDefault="00976769" w:rsidP="009800A0">
    <w:pPr>
      <w:ind w:left="709"/>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955"/>
    <w:multiLevelType w:val="hybridMultilevel"/>
    <w:tmpl w:val="929CFA14"/>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F420F2"/>
    <w:multiLevelType w:val="hybridMultilevel"/>
    <w:tmpl w:val="097C59AA"/>
    <w:lvl w:ilvl="0" w:tplc="1A72EB46">
      <w:start w:val="1"/>
      <w:numFmt w:val="bullet"/>
      <w:lvlText w:val="£"/>
      <w:lvlJc w:val="left"/>
      <w:pPr>
        <w:ind w:left="720" w:hanging="360"/>
      </w:pPr>
      <w:rPr>
        <w:rFonts w:ascii="Wingdings 2" w:hAnsi="Wingdings 2" w:cs="Symbol" w:hint="default"/>
        <w:spacing w:val="0"/>
        <w:w w:val="10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136A59"/>
    <w:multiLevelType w:val="hybridMultilevel"/>
    <w:tmpl w:val="3D6224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891F63"/>
    <w:multiLevelType w:val="hybridMultilevel"/>
    <w:tmpl w:val="50820458"/>
    <w:lvl w:ilvl="0" w:tplc="1A72EB46">
      <w:start w:val="1"/>
      <w:numFmt w:val="bullet"/>
      <w:lvlText w:val="£"/>
      <w:lvlJc w:val="left"/>
      <w:pPr>
        <w:ind w:left="720" w:hanging="360"/>
      </w:pPr>
      <w:rPr>
        <w:rFonts w:ascii="Wingdings 2" w:hAnsi="Wingdings 2" w:cs="Symbol" w:hint="default"/>
        <w:spacing w:val="0"/>
        <w:w w:val="10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672F35"/>
    <w:multiLevelType w:val="hybridMultilevel"/>
    <w:tmpl w:val="8270775C"/>
    <w:lvl w:ilvl="0" w:tplc="FFFFFFFF">
      <w:start w:val="1"/>
      <w:numFmt w:val="decimal"/>
      <w:lvlText w:val="%1."/>
      <w:lvlJc w:val="left"/>
      <w:pPr>
        <w:ind w:left="720" w:hanging="360"/>
      </w:pPr>
      <w:rPr>
        <w:rFonts w:hint="default"/>
        <w:spacing w:val="0"/>
        <w:w w:val="10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A65F78"/>
    <w:multiLevelType w:val="hybridMultilevel"/>
    <w:tmpl w:val="B52AB08E"/>
    <w:lvl w:ilvl="0" w:tplc="CEA424F8">
      <w:start w:val="1"/>
      <w:numFmt w:val="bullet"/>
      <w:lvlText w:val="-"/>
      <w:lvlJc w:val="left"/>
      <w:pPr>
        <w:ind w:left="72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D72CF5"/>
    <w:multiLevelType w:val="hybridMultilevel"/>
    <w:tmpl w:val="F9CCB988"/>
    <w:lvl w:ilvl="0" w:tplc="1A72EB46">
      <w:start w:val="1"/>
      <w:numFmt w:val="bullet"/>
      <w:lvlText w:val="£"/>
      <w:lvlJc w:val="left"/>
      <w:pPr>
        <w:ind w:left="823" w:hanging="360"/>
      </w:pPr>
      <w:rPr>
        <w:rFonts w:ascii="Wingdings 2" w:hAnsi="Wingdings 2" w:cs="Symbol"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7" w15:restartNumberingAfterBreak="0">
    <w:nsid w:val="303171E3"/>
    <w:multiLevelType w:val="hybridMultilevel"/>
    <w:tmpl w:val="A9F499F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42824937"/>
    <w:multiLevelType w:val="hybridMultilevel"/>
    <w:tmpl w:val="0C649408"/>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E0A239D"/>
    <w:multiLevelType w:val="hybridMultilevel"/>
    <w:tmpl w:val="7B608EB6"/>
    <w:lvl w:ilvl="0" w:tplc="1A72EB46">
      <w:start w:val="1"/>
      <w:numFmt w:val="bullet"/>
      <w:lvlText w:val="£"/>
      <w:lvlJc w:val="left"/>
      <w:pPr>
        <w:ind w:left="720" w:hanging="360"/>
      </w:pPr>
      <w:rPr>
        <w:rFonts w:ascii="Wingdings 2" w:hAnsi="Wingdings 2"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3FE1159"/>
    <w:multiLevelType w:val="hybridMultilevel"/>
    <w:tmpl w:val="4ACA8AAA"/>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5EE452E"/>
    <w:multiLevelType w:val="hybridMultilevel"/>
    <w:tmpl w:val="62A24DF0"/>
    <w:lvl w:ilvl="0" w:tplc="1A72EB46">
      <w:start w:val="1"/>
      <w:numFmt w:val="bullet"/>
      <w:lvlText w:val="£"/>
      <w:lvlJc w:val="left"/>
      <w:pPr>
        <w:ind w:left="720" w:hanging="360"/>
      </w:pPr>
      <w:rPr>
        <w:rFonts w:ascii="Wingdings 2" w:hAnsi="Wingdings 2" w:cs="Symbol" w:hint="default"/>
        <w:b w:val="0"/>
        <w:bCs w:val="0"/>
        <w:i w:val="0"/>
        <w:iCs w:val="0"/>
        <w:spacing w:val="0"/>
        <w:w w:val="100"/>
        <w:sz w:val="22"/>
        <w:szCs w:val="22"/>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E9708FE"/>
    <w:multiLevelType w:val="hybridMultilevel"/>
    <w:tmpl w:val="60868ACE"/>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3CF51E7"/>
    <w:multiLevelType w:val="hybridMultilevel"/>
    <w:tmpl w:val="9B709ADE"/>
    <w:lvl w:ilvl="0" w:tplc="CEA424F8">
      <w:start w:val="1"/>
      <w:numFmt w:val="bullet"/>
      <w:lvlText w:val="-"/>
      <w:lvlJc w:val="left"/>
      <w:pPr>
        <w:ind w:left="877"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597" w:hanging="360"/>
      </w:pPr>
      <w:rPr>
        <w:rFonts w:ascii="Courier New" w:hAnsi="Courier New" w:cs="Courier New" w:hint="default"/>
      </w:rPr>
    </w:lvl>
    <w:lvl w:ilvl="2" w:tplc="04100005" w:tentative="1">
      <w:start w:val="1"/>
      <w:numFmt w:val="bullet"/>
      <w:lvlText w:val=""/>
      <w:lvlJc w:val="left"/>
      <w:pPr>
        <w:ind w:left="2317" w:hanging="360"/>
      </w:pPr>
      <w:rPr>
        <w:rFonts w:ascii="Wingdings" w:hAnsi="Wingdings" w:hint="default"/>
      </w:rPr>
    </w:lvl>
    <w:lvl w:ilvl="3" w:tplc="04100001" w:tentative="1">
      <w:start w:val="1"/>
      <w:numFmt w:val="bullet"/>
      <w:lvlText w:val=""/>
      <w:lvlJc w:val="left"/>
      <w:pPr>
        <w:ind w:left="3037" w:hanging="360"/>
      </w:pPr>
      <w:rPr>
        <w:rFonts w:ascii="Symbol" w:hAnsi="Symbol" w:hint="default"/>
      </w:rPr>
    </w:lvl>
    <w:lvl w:ilvl="4" w:tplc="04100003" w:tentative="1">
      <w:start w:val="1"/>
      <w:numFmt w:val="bullet"/>
      <w:lvlText w:val="o"/>
      <w:lvlJc w:val="left"/>
      <w:pPr>
        <w:ind w:left="3757" w:hanging="360"/>
      </w:pPr>
      <w:rPr>
        <w:rFonts w:ascii="Courier New" w:hAnsi="Courier New" w:cs="Courier New" w:hint="default"/>
      </w:rPr>
    </w:lvl>
    <w:lvl w:ilvl="5" w:tplc="04100005" w:tentative="1">
      <w:start w:val="1"/>
      <w:numFmt w:val="bullet"/>
      <w:lvlText w:val=""/>
      <w:lvlJc w:val="left"/>
      <w:pPr>
        <w:ind w:left="4477" w:hanging="360"/>
      </w:pPr>
      <w:rPr>
        <w:rFonts w:ascii="Wingdings" w:hAnsi="Wingdings" w:hint="default"/>
      </w:rPr>
    </w:lvl>
    <w:lvl w:ilvl="6" w:tplc="04100001" w:tentative="1">
      <w:start w:val="1"/>
      <w:numFmt w:val="bullet"/>
      <w:lvlText w:val=""/>
      <w:lvlJc w:val="left"/>
      <w:pPr>
        <w:ind w:left="5197" w:hanging="360"/>
      </w:pPr>
      <w:rPr>
        <w:rFonts w:ascii="Symbol" w:hAnsi="Symbol" w:hint="default"/>
      </w:rPr>
    </w:lvl>
    <w:lvl w:ilvl="7" w:tplc="04100003" w:tentative="1">
      <w:start w:val="1"/>
      <w:numFmt w:val="bullet"/>
      <w:lvlText w:val="o"/>
      <w:lvlJc w:val="left"/>
      <w:pPr>
        <w:ind w:left="5917" w:hanging="360"/>
      </w:pPr>
      <w:rPr>
        <w:rFonts w:ascii="Courier New" w:hAnsi="Courier New" w:cs="Courier New" w:hint="default"/>
      </w:rPr>
    </w:lvl>
    <w:lvl w:ilvl="8" w:tplc="04100005" w:tentative="1">
      <w:start w:val="1"/>
      <w:numFmt w:val="bullet"/>
      <w:lvlText w:val=""/>
      <w:lvlJc w:val="left"/>
      <w:pPr>
        <w:ind w:left="6637" w:hanging="360"/>
      </w:pPr>
      <w:rPr>
        <w:rFonts w:ascii="Wingdings" w:hAnsi="Wingdings" w:hint="default"/>
      </w:rPr>
    </w:lvl>
  </w:abstractNum>
  <w:abstractNum w:abstractNumId="14" w15:restartNumberingAfterBreak="0">
    <w:nsid w:val="6539052E"/>
    <w:multiLevelType w:val="hybridMultilevel"/>
    <w:tmpl w:val="E402DE22"/>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05043B"/>
    <w:multiLevelType w:val="hybridMultilevel"/>
    <w:tmpl w:val="6B24D24A"/>
    <w:lvl w:ilvl="0" w:tplc="1A72EB46">
      <w:start w:val="1"/>
      <w:numFmt w:val="bullet"/>
      <w:lvlText w:val="£"/>
      <w:lvlJc w:val="left"/>
      <w:pPr>
        <w:ind w:left="877" w:hanging="360"/>
      </w:pPr>
      <w:rPr>
        <w:rFonts w:ascii="Wingdings 2" w:hAnsi="Wingdings 2" w:cs="Symbol" w:hint="default"/>
        <w:b w:val="0"/>
        <w:bCs w:val="0"/>
        <w:i w:val="0"/>
        <w:iCs w:val="0"/>
        <w:spacing w:val="0"/>
        <w:w w:val="100"/>
        <w:sz w:val="22"/>
        <w:szCs w:val="22"/>
        <w:lang w:val="it-IT" w:eastAsia="en-US" w:bidi="ar-SA"/>
      </w:rPr>
    </w:lvl>
    <w:lvl w:ilvl="1" w:tplc="FFFFFFFF" w:tentative="1">
      <w:start w:val="1"/>
      <w:numFmt w:val="bullet"/>
      <w:lvlText w:val="o"/>
      <w:lvlJc w:val="left"/>
      <w:pPr>
        <w:ind w:left="1597" w:hanging="360"/>
      </w:pPr>
      <w:rPr>
        <w:rFonts w:ascii="Courier New" w:hAnsi="Courier New" w:cs="Courier New" w:hint="default"/>
      </w:rPr>
    </w:lvl>
    <w:lvl w:ilvl="2" w:tplc="FFFFFFFF" w:tentative="1">
      <w:start w:val="1"/>
      <w:numFmt w:val="bullet"/>
      <w:lvlText w:val=""/>
      <w:lvlJc w:val="left"/>
      <w:pPr>
        <w:ind w:left="2317" w:hanging="360"/>
      </w:pPr>
      <w:rPr>
        <w:rFonts w:ascii="Wingdings" w:hAnsi="Wingdings" w:hint="default"/>
      </w:rPr>
    </w:lvl>
    <w:lvl w:ilvl="3" w:tplc="FFFFFFFF" w:tentative="1">
      <w:start w:val="1"/>
      <w:numFmt w:val="bullet"/>
      <w:lvlText w:val=""/>
      <w:lvlJc w:val="left"/>
      <w:pPr>
        <w:ind w:left="3037" w:hanging="360"/>
      </w:pPr>
      <w:rPr>
        <w:rFonts w:ascii="Symbol" w:hAnsi="Symbol" w:hint="default"/>
      </w:rPr>
    </w:lvl>
    <w:lvl w:ilvl="4" w:tplc="FFFFFFFF" w:tentative="1">
      <w:start w:val="1"/>
      <w:numFmt w:val="bullet"/>
      <w:lvlText w:val="o"/>
      <w:lvlJc w:val="left"/>
      <w:pPr>
        <w:ind w:left="3757" w:hanging="360"/>
      </w:pPr>
      <w:rPr>
        <w:rFonts w:ascii="Courier New" w:hAnsi="Courier New" w:cs="Courier New" w:hint="default"/>
      </w:rPr>
    </w:lvl>
    <w:lvl w:ilvl="5" w:tplc="FFFFFFFF" w:tentative="1">
      <w:start w:val="1"/>
      <w:numFmt w:val="bullet"/>
      <w:lvlText w:val=""/>
      <w:lvlJc w:val="left"/>
      <w:pPr>
        <w:ind w:left="4477" w:hanging="360"/>
      </w:pPr>
      <w:rPr>
        <w:rFonts w:ascii="Wingdings" w:hAnsi="Wingdings" w:hint="default"/>
      </w:rPr>
    </w:lvl>
    <w:lvl w:ilvl="6" w:tplc="FFFFFFFF" w:tentative="1">
      <w:start w:val="1"/>
      <w:numFmt w:val="bullet"/>
      <w:lvlText w:val=""/>
      <w:lvlJc w:val="left"/>
      <w:pPr>
        <w:ind w:left="5197" w:hanging="360"/>
      </w:pPr>
      <w:rPr>
        <w:rFonts w:ascii="Symbol" w:hAnsi="Symbol" w:hint="default"/>
      </w:rPr>
    </w:lvl>
    <w:lvl w:ilvl="7" w:tplc="FFFFFFFF" w:tentative="1">
      <w:start w:val="1"/>
      <w:numFmt w:val="bullet"/>
      <w:lvlText w:val="o"/>
      <w:lvlJc w:val="left"/>
      <w:pPr>
        <w:ind w:left="5917" w:hanging="360"/>
      </w:pPr>
      <w:rPr>
        <w:rFonts w:ascii="Courier New" w:hAnsi="Courier New" w:cs="Courier New" w:hint="default"/>
      </w:rPr>
    </w:lvl>
    <w:lvl w:ilvl="8" w:tplc="FFFFFFFF" w:tentative="1">
      <w:start w:val="1"/>
      <w:numFmt w:val="bullet"/>
      <w:lvlText w:val=""/>
      <w:lvlJc w:val="left"/>
      <w:pPr>
        <w:ind w:left="6637" w:hanging="360"/>
      </w:pPr>
      <w:rPr>
        <w:rFonts w:ascii="Wingdings" w:hAnsi="Wingdings" w:hint="default"/>
      </w:rPr>
    </w:lvl>
  </w:abstractNum>
  <w:abstractNum w:abstractNumId="16" w15:restartNumberingAfterBreak="0">
    <w:nsid w:val="6DE95377"/>
    <w:multiLevelType w:val="hybridMultilevel"/>
    <w:tmpl w:val="BB149AC6"/>
    <w:lvl w:ilvl="0" w:tplc="1A72EB46">
      <w:start w:val="1"/>
      <w:numFmt w:val="bullet"/>
      <w:lvlText w:val="£"/>
      <w:lvlJc w:val="left"/>
      <w:pPr>
        <w:ind w:left="390" w:hanging="147"/>
      </w:pPr>
      <w:rPr>
        <w:rFonts w:ascii="Wingdings 2" w:hAnsi="Wingdings 2" w:cs="Symbol" w:hint="default"/>
        <w:b w:val="0"/>
        <w:bCs w:val="0"/>
        <w:i w:val="0"/>
        <w:iCs w:val="0"/>
        <w:spacing w:val="0"/>
        <w:w w:val="100"/>
        <w:sz w:val="22"/>
        <w:szCs w:val="22"/>
        <w:lang w:val="it-IT" w:eastAsia="en-US" w:bidi="ar-SA"/>
      </w:rPr>
    </w:lvl>
    <w:lvl w:ilvl="1" w:tplc="FFFFFFFF">
      <w:numFmt w:val="bullet"/>
      <w:lvlText w:val="•"/>
      <w:lvlJc w:val="left"/>
      <w:pPr>
        <w:ind w:left="664" w:hanging="147"/>
      </w:pPr>
      <w:rPr>
        <w:rFonts w:hint="default"/>
        <w:lang w:val="it-IT" w:eastAsia="en-US" w:bidi="ar-SA"/>
      </w:rPr>
    </w:lvl>
    <w:lvl w:ilvl="2" w:tplc="FFFFFFFF">
      <w:numFmt w:val="bullet"/>
      <w:lvlText w:val="•"/>
      <w:lvlJc w:val="left"/>
      <w:pPr>
        <w:ind w:left="928" w:hanging="147"/>
      </w:pPr>
      <w:rPr>
        <w:rFonts w:hint="default"/>
        <w:lang w:val="it-IT" w:eastAsia="en-US" w:bidi="ar-SA"/>
      </w:rPr>
    </w:lvl>
    <w:lvl w:ilvl="3" w:tplc="FFFFFFFF">
      <w:numFmt w:val="bullet"/>
      <w:lvlText w:val="•"/>
      <w:lvlJc w:val="left"/>
      <w:pPr>
        <w:ind w:left="1192" w:hanging="147"/>
      </w:pPr>
      <w:rPr>
        <w:rFonts w:hint="default"/>
        <w:lang w:val="it-IT" w:eastAsia="en-US" w:bidi="ar-SA"/>
      </w:rPr>
    </w:lvl>
    <w:lvl w:ilvl="4" w:tplc="FFFFFFFF">
      <w:numFmt w:val="bullet"/>
      <w:lvlText w:val="•"/>
      <w:lvlJc w:val="left"/>
      <w:pPr>
        <w:ind w:left="1456" w:hanging="147"/>
      </w:pPr>
      <w:rPr>
        <w:rFonts w:hint="default"/>
        <w:lang w:val="it-IT" w:eastAsia="en-US" w:bidi="ar-SA"/>
      </w:rPr>
    </w:lvl>
    <w:lvl w:ilvl="5" w:tplc="FFFFFFFF">
      <w:numFmt w:val="bullet"/>
      <w:lvlText w:val="•"/>
      <w:lvlJc w:val="left"/>
      <w:pPr>
        <w:ind w:left="1721" w:hanging="147"/>
      </w:pPr>
      <w:rPr>
        <w:rFonts w:hint="default"/>
        <w:lang w:val="it-IT" w:eastAsia="en-US" w:bidi="ar-SA"/>
      </w:rPr>
    </w:lvl>
    <w:lvl w:ilvl="6" w:tplc="FFFFFFFF">
      <w:numFmt w:val="bullet"/>
      <w:lvlText w:val="•"/>
      <w:lvlJc w:val="left"/>
      <w:pPr>
        <w:ind w:left="1985" w:hanging="147"/>
      </w:pPr>
      <w:rPr>
        <w:rFonts w:hint="default"/>
        <w:lang w:val="it-IT" w:eastAsia="en-US" w:bidi="ar-SA"/>
      </w:rPr>
    </w:lvl>
    <w:lvl w:ilvl="7" w:tplc="FFFFFFFF">
      <w:numFmt w:val="bullet"/>
      <w:lvlText w:val="•"/>
      <w:lvlJc w:val="left"/>
      <w:pPr>
        <w:ind w:left="2249" w:hanging="147"/>
      </w:pPr>
      <w:rPr>
        <w:rFonts w:hint="default"/>
        <w:lang w:val="it-IT" w:eastAsia="en-US" w:bidi="ar-SA"/>
      </w:rPr>
    </w:lvl>
    <w:lvl w:ilvl="8" w:tplc="FFFFFFFF">
      <w:numFmt w:val="bullet"/>
      <w:lvlText w:val="•"/>
      <w:lvlJc w:val="left"/>
      <w:pPr>
        <w:ind w:left="2513" w:hanging="147"/>
      </w:pPr>
      <w:rPr>
        <w:rFonts w:hint="default"/>
        <w:lang w:val="it-IT" w:eastAsia="en-US" w:bidi="ar-SA"/>
      </w:rPr>
    </w:lvl>
  </w:abstractNum>
  <w:abstractNum w:abstractNumId="17" w15:restartNumberingAfterBreak="0">
    <w:nsid w:val="70B759BD"/>
    <w:multiLevelType w:val="hybridMultilevel"/>
    <w:tmpl w:val="ECF88EB6"/>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1755A0D"/>
    <w:multiLevelType w:val="hybridMultilevel"/>
    <w:tmpl w:val="BEEAB1EA"/>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CB667A"/>
    <w:multiLevelType w:val="hybridMultilevel"/>
    <w:tmpl w:val="66368280"/>
    <w:lvl w:ilvl="0" w:tplc="CEA424F8">
      <w:start w:val="1"/>
      <w:numFmt w:val="bullet"/>
      <w:lvlText w:val="-"/>
      <w:lvlJc w:val="left"/>
      <w:pPr>
        <w:ind w:left="877" w:hanging="360"/>
      </w:pPr>
      <w:rPr>
        <w:rFonts w:ascii="Calibri" w:eastAsia="Calibri" w:hAnsi="Calibri" w:cs="Calibri" w:hint="default"/>
        <w:b w:val="0"/>
        <w:bCs w:val="0"/>
        <w:i w:val="0"/>
        <w:iCs w:val="0"/>
        <w:spacing w:val="0"/>
        <w:w w:val="100"/>
        <w:sz w:val="22"/>
        <w:szCs w:val="22"/>
        <w:lang w:val="it-IT" w:eastAsia="en-US" w:bidi="ar-SA"/>
      </w:rPr>
    </w:lvl>
    <w:lvl w:ilvl="1" w:tplc="FFFFFFFF" w:tentative="1">
      <w:start w:val="1"/>
      <w:numFmt w:val="bullet"/>
      <w:lvlText w:val="o"/>
      <w:lvlJc w:val="left"/>
      <w:pPr>
        <w:ind w:left="1597" w:hanging="360"/>
      </w:pPr>
      <w:rPr>
        <w:rFonts w:ascii="Courier New" w:hAnsi="Courier New" w:cs="Courier New" w:hint="default"/>
      </w:rPr>
    </w:lvl>
    <w:lvl w:ilvl="2" w:tplc="FFFFFFFF" w:tentative="1">
      <w:start w:val="1"/>
      <w:numFmt w:val="bullet"/>
      <w:lvlText w:val=""/>
      <w:lvlJc w:val="left"/>
      <w:pPr>
        <w:ind w:left="2317" w:hanging="360"/>
      </w:pPr>
      <w:rPr>
        <w:rFonts w:ascii="Wingdings" w:hAnsi="Wingdings" w:hint="default"/>
      </w:rPr>
    </w:lvl>
    <w:lvl w:ilvl="3" w:tplc="FFFFFFFF" w:tentative="1">
      <w:start w:val="1"/>
      <w:numFmt w:val="bullet"/>
      <w:lvlText w:val=""/>
      <w:lvlJc w:val="left"/>
      <w:pPr>
        <w:ind w:left="3037" w:hanging="360"/>
      </w:pPr>
      <w:rPr>
        <w:rFonts w:ascii="Symbol" w:hAnsi="Symbol" w:hint="default"/>
      </w:rPr>
    </w:lvl>
    <w:lvl w:ilvl="4" w:tplc="FFFFFFFF" w:tentative="1">
      <w:start w:val="1"/>
      <w:numFmt w:val="bullet"/>
      <w:lvlText w:val="o"/>
      <w:lvlJc w:val="left"/>
      <w:pPr>
        <w:ind w:left="3757" w:hanging="360"/>
      </w:pPr>
      <w:rPr>
        <w:rFonts w:ascii="Courier New" w:hAnsi="Courier New" w:cs="Courier New" w:hint="default"/>
      </w:rPr>
    </w:lvl>
    <w:lvl w:ilvl="5" w:tplc="FFFFFFFF" w:tentative="1">
      <w:start w:val="1"/>
      <w:numFmt w:val="bullet"/>
      <w:lvlText w:val=""/>
      <w:lvlJc w:val="left"/>
      <w:pPr>
        <w:ind w:left="4477" w:hanging="360"/>
      </w:pPr>
      <w:rPr>
        <w:rFonts w:ascii="Wingdings" w:hAnsi="Wingdings" w:hint="default"/>
      </w:rPr>
    </w:lvl>
    <w:lvl w:ilvl="6" w:tplc="FFFFFFFF" w:tentative="1">
      <w:start w:val="1"/>
      <w:numFmt w:val="bullet"/>
      <w:lvlText w:val=""/>
      <w:lvlJc w:val="left"/>
      <w:pPr>
        <w:ind w:left="5197" w:hanging="360"/>
      </w:pPr>
      <w:rPr>
        <w:rFonts w:ascii="Symbol" w:hAnsi="Symbol" w:hint="default"/>
      </w:rPr>
    </w:lvl>
    <w:lvl w:ilvl="7" w:tplc="FFFFFFFF" w:tentative="1">
      <w:start w:val="1"/>
      <w:numFmt w:val="bullet"/>
      <w:lvlText w:val="o"/>
      <w:lvlJc w:val="left"/>
      <w:pPr>
        <w:ind w:left="5917" w:hanging="360"/>
      </w:pPr>
      <w:rPr>
        <w:rFonts w:ascii="Courier New" w:hAnsi="Courier New" w:cs="Courier New" w:hint="default"/>
      </w:rPr>
    </w:lvl>
    <w:lvl w:ilvl="8" w:tplc="FFFFFFFF" w:tentative="1">
      <w:start w:val="1"/>
      <w:numFmt w:val="bullet"/>
      <w:lvlText w:val=""/>
      <w:lvlJc w:val="left"/>
      <w:pPr>
        <w:ind w:left="6637" w:hanging="360"/>
      </w:pPr>
      <w:rPr>
        <w:rFonts w:ascii="Wingdings" w:hAnsi="Wingdings" w:hint="default"/>
      </w:rPr>
    </w:lvl>
  </w:abstractNum>
  <w:abstractNum w:abstractNumId="20" w15:restartNumberingAfterBreak="0">
    <w:nsid w:val="76BC5F6F"/>
    <w:multiLevelType w:val="multilevel"/>
    <w:tmpl w:val="EF9488EC"/>
    <w:styleLink w:val="WW8Num9"/>
    <w:lvl w:ilvl="0">
      <w:numFmt w:val="bullet"/>
      <w:lvlText w:val="-"/>
      <w:lvlJc w:val="left"/>
      <w:pPr>
        <w:ind w:left="720" w:hanging="360"/>
      </w:pPr>
      <w:rPr>
        <w:rFonts w:ascii="Calibri" w:hAnsi="Calibri"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464543552">
    <w:abstractNumId w:val="2"/>
  </w:num>
  <w:num w:numId="2" w16cid:durableId="1732070273">
    <w:abstractNumId w:val="20"/>
  </w:num>
  <w:num w:numId="3" w16cid:durableId="1966890711">
    <w:abstractNumId w:val="19"/>
  </w:num>
  <w:num w:numId="4" w16cid:durableId="766079359">
    <w:abstractNumId w:val="13"/>
  </w:num>
  <w:num w:numId="5" w16cid:durableId="1110245864">
    <w:abstractNumId w:val="16"/>
  </w:num>
  <w:num w:numId="6" w16cid:durableId="2023168179">
    <w:abstractNumId w:val="9"/>
  </w:num>
  <w:num w:numId="7" w16cid:durableId="1797680136">
    <w:abstractNumId w:val="15"/>
  </w:num>
  <w:num w:numId="8" w16cid:durableId="1251045654">
    <w:abstractNumId w:val="3"/>
  </w:num>
  <w:num w:numId="9" w16cid:durableId="417793097">
    <w:abstractNumId w:val="1"/>
  </w:num>
  <w:num w:numId="10" w16cid:durableId="2071614012">
    <w:abstractNumId w:val="0"/>
  </w:num>
  <w:num w:numId="11" w16cid:durableId="157573379">
    <w:abstractNumId w:val="17"/>
  </w:num>
  <w:num w:numId="12" w16cid:durableId="1561017131">
    <w:abstractNumId w:val="6"/>
  </w:num>
  <w:num w:numId="13" w16cid:durableId="745610312">
    <w:abstractNumId w:val="11"/>
  </w:num>
  <w:num w:numId="14" w16cid:durableId="1909068279">
    <w:abstractNumId w:val="14"/>
  </w:num>
  <w:num w:numId="15" w16cid:durableId="244191128">
    <w:abstractNumId w:val="12"/>
  </w:num>
  <w:num w:numId="16" w16cid:durableId="1476294676">
    <w:abstractNumId w:val="18"/>
  </w:num>
  <w:num w:numId="17" w16cid:durableId="1422145289">
    <w:abstractNumId w:val="5"/>
  </w:num>
  <w:num w:numId="18" w16cid:durableId="1032878834">
    <w:abstractNumId w:val="7"/>
  </w:num>
  <w:num w:numId="19" w16cid:durableId="1271475187">
    <w:abstractNumId w:val="4"/>
  </w:num>
  <w:num w:numId="20" w16cid:durableId="506407719">
    <w:abstractNumId w:val="8"/>
  </w:num>
  <w:num w:numId="21" w16cid:durableId="53897407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AC"/>
    <w:rsid w:val="00005108"/>
    <w:rsid w:val="000102D2"/>
    <w:rsid w:val="00046BF1"/>
    <w:rsid w:val="00070D19"/>
    <w:rsid w:val="0008319B"/>
    <w:rsid w:val="00093889"/>
    <w:rsid w:val="000A59F5"/>
    <w:rsid w:val="000B4FB2"/>
    <w:rsid w:val="000D0B85"/>
    <w:rsid w:val="000D1DFF"/>
    <w:rsid w:val="000D543C"/>
    <w:rsid w:val="000E1F49"/>
    <w:rsid w:val="000E7060"/>
    <w:rsid w:val="000E7F9A"/>
    <w:rsid w:val="001008FE"/>
    <w:rsid w:val="00103E5F"/>
    <w:rsid w:val="00105745"/>
    <w:rsid w:val="00171281"/>
    <w:rsid w:val="00173531"/>
    <w:rsid w:val="001745F3"/>
    <w:rsid w:val="001747BF"/>
    <w:rsid w:val="00174B63"/>
    <w:rsid w:val="00185726"/>
    <w:rsid w:val="00190BCB"/>
    <w:rsid w:val="001916A1"/>
    <w:rsid w:val="001B714E"/>
    <w:rsid w:val="001D0454"/>
    <w:rsid w:val="001E182C"/>
    <w:rsid w:val="001E372D"/>
    <w:rsid w:val="001E3F4C"/>
    <w:rsid w:val="001E72CD"/>
    <w:rsid w:val="00213F46"/>
    <w:rsid w:val="002203C2"/>
    <w:rsid w:val="00230A52"/>
    <w:rsid w:val="0023478E"/>
    <w:rsid w:val="00247846"/>
    <w:rsid w:val="00254BAB"/>
    <w:rsid w:val="00260B54"/>
    <w:rsid w:val="002625FA"/>
    <w:rsid w:val="0026740B"/>
    <w:rsid w:val="00273E68"/>
    <w:rsid w:val="00275B24"/>
    <w:rsid w:val="00296CFF"/>
    <w:rsid w:val="002A612C"/>
    <w:rsid w:val="002A6969"/>
    <w:rsid w:val="002C0EA5"/>
    <w:rsid w:val="002C7B06"/>
    <w:rsid w:val="002D674D"/>
    <w:rsid w:val="002F393B"/>
    <w:rsid w:val="003100BF"/>
    <w:rsid w:val="00315B1E"/>
    <w:rsid w:val="00341652"/>
    <w:rsid w:val="00342E59"/>
    <w:rsid w:val="00343247"/>
    <w:rsid w:val="00344E0D"/>
    <w:rsid w:val="00372C12"/>
    <w:rsid w:val="003E0A7F"/>
    <w:rsid w:val="0040443C"/>
    <w:rsid w:val="00411F06"/>
    <w:rsid w:val="004533EE"/>
    <w:rsid w:val="0049515F"/>
    <w:rsid w:val="004B0FDF"/>
    <w:rsid w:val="004D1EFB"/>
    <w:rsid w:val="004D3E28"/>
    <w:rsid w:val="004D40AF"/>
    <w:rsid w:val="004E346F"/>
    <w:rsid w:val="004E54A0"/>
    <w:rsid w:val="005208DA"/>
    <w:rsid w:val="00533D37"/>
    <w:rsid w:val="0054404C"/>
    <w:rsid w:val="00556F28"/>
    <w:rsid w:val="00562441"/>
    <w:rsid w:val="005725B7"/>
    <w:rsid w:val="005741EA"/>
    <w:rsid w:val="00574D9E"/>
    <w:rsid w:val="0058789A"/>
    <w:rsid w:val="005B0C00"/>
    <w:rsid w:val="005B5244"/>
    <w:rsid w:val="005C55AF"/>
    <w:rsid w:val="005C58FC"/>
    <w:rsid w:val="005D53D1"/>
    <w:rsid w:val="005F2D22"/>
    <w:rsid w:val="006004DD"/>
    <w:rsid w:val="00633EE9"/>
    <w:rsid w:val="00640933"/>
    <w:rsid w:val="006413A6"/>
    <w:rsid w:val="00647715"/>
    <w:rsid w:val="006573AF"/>
    <w:rsid w:val="0067325E"/>
    <w:rsid w:val="006B30D2"/>
    <w:rsid w:val="006B3A6B"/>
    <w:rsid w:val="006C2413"/>
    <w:rsid w:val="006C3752"/>
    <w:rsid w:val="006D3088"/>
    <w:rsid w:val="006E7FB2"/>
    <w:rsid w:val="00700F5B"/>
    <w:rsid w:val="00736C7C"/>
    <w:rsid w:val="0074161F"/>
    <w:rsid w:val="00742E54"/>
    <w:rsid w:val="00761983"/>
    <w:rsid w:val="00764A8F"/>
    <w:rsid w:val="0077226A"/>
    <w:rsid w:val="0078059F"/>
    <w:rsid w:val="00781213"/>
    <w:rsid w:val="00785B1F"/>
    <w:rsid w:val="007A0A24"/>
    <w:rsid w:val="007A51E5"/>
    <w:rsid w:val="007A5B44"/>
    <w:rsid w:val="007B7B6C"/>
    <w:rsid w:val="007F005C"/>
    <w:rsid w:val="0080238C"/>
    <w:rsid w:val="00802B8C"/>
    <w:rsid w:val="00803755"/>
    <w:rsid w:val="00803E94"/>
    <w:rsid w:val="008172B4"/>
    <w:rsid w:val="00840ADF"/>
    <w:rsid w:val="00882D42"/>
    <w:rsid w:val="00887547"/>
    <w:rsid w:val="00894737"/>
    <w:rsid w:val="008A779F"/>
    <w:rsid w:val="008B4E04"/>
    <w:rsid w:val="008D012E"/>
    <w:rsid w:val="008E25F8"/>
    <w:rsid w:val="009022B8"/>
    <w:rsid w:val="0091583E"/>
    <w:rsid w:val="0092339A"/>
    <w:rsid w:val="00923DB8"/>
    <w:rsid w:val="00935EE2"/>
    <w:rsid w:val="00946EF5"/>
    <w:rsid w:val="00952066"/>
    <w:rsid w:val="00955038"/>
    <w:rsid w:val="00961B28"/>
    <w:rsid w:val="009748C5"/>
    <w:rsid w:val="00976769"/>
    <w:rsid w:val="009800A0"/>
    <w:rsid w:val="00995027"/>
    <w:rsid w:val="009B5258"/>
    <w:rsid w:val="009C1BF0"/>
    <w:rsid w:val="009C6C07"/>
    <w:rsid w:val="009D58EF"/>
    <w:rsid w:val="009D6E01"/>
    <w:rsid w:val="00A112A7"/>
    <w:rsid w:val="00A265C2"/>
    <w:rsid w:val="00A318B7"/>
    <w:rsid w:val="00A45D4D"/>
    <w:rsid w:val="00A93ECF"/>
    <w:rsid w:val="00A95E4F"/>
    <w:rsid w:val="00AB295D"/>
    <w:rsid w:val="00AD6B0E"/>
    <w:rsid w:val="00AE75D2"/>
    <w:rsid w:val="00B07022"/>
    <w:rsid w:val="00B13213"/>
    <w:rsid w:val="00B234BE"/>
    <w:rsid w:val="00B24A8F"/>
    <w:rsid w:val="00B31E9E"/>
    <w:rsid w:val="00B366A5"/>
    <w:rsid w:val="00B45659"/>
    <w:rsid w:val="00B474AE"/>
    <w:rsid w:val="00B47770"/>
    <w:rsid w:val="00B537CB"/>
    <w:rsid w:val="00B648BB"/>
    <w:rsid w:val="00BA1005"/>
    <w:rsid w:val="00BC3427"/>
    <w:rsid w:val="00BC66CE"/>
    <w:rsid w:val="00BD0052"/>
    <w:rsid w:val="00BD47C0"/>
    <w:rsid w:val="00C00F72"/>
    <w:rsid w:val="00C020AC"/>
    <w:rsid w:val="00C11F21"/>
    <w:rsid w:val="00C17DBD"/>
    <w:rsid w:val="00C2642E"/>
    <w:rsid w:val="00C37338"/>
    <w:rsid w:val="00C40B26"/>
    <w:rsid w:val="00C57E0E"/>
    <w:rsid w:val="00C62B05"/>
    <w:rsid w:val="00C7447A"/>
    <w:rsid w:val="00C83703"/>
    <w:rsid w:val="00C9028F"/>
    <w:rsid w:val="00C923FD"/>
    <w:rsid w:val="00CA5394"/>
    <w:rsid w:val="00CB2016"/>
    <w:rsid w:val="00CB5EFC"/>
    <w:rsid w:val="00CD1A0F"/>
    <w:rsid w:val="00CD44DA"/>
    <w:rsid w:val="00D0145B"/>
    <w:rsid w:val="00D014C9"/>
    <w:rsid w:val="00D0260D"/>
    <w:rsid w:val="00D107C0"/>
    <w:rsid w:val="00D11668"/>
    <w:rsid w:val="00D16623"/>
    <w:rsid w:val="00D70F6E"/>
    <w:rsid w:val="00DA7233"/>
    <w:rsid w:val="00DE307D"/>
    <w:rsid w:val="00DF1590"/>
    <w:rsid w:val="00DF506D"/>
    <w:rsid w:val="00E132F7"/>
    <w:rsid w:val="00E30D56"/>
    <w:rsid w:val="00E34A3D"/>
    <w:rsid w:val="00E368A0"/>
    <w:rsid w:val="00E46CD9"/>
    <w:rsid w:val="00E501CC"/>
    <w:rsid w:val="00E73506"/>
    <w:rsid w:val="00E9080F"/>
    <w:rsid w:val="00EB31DA"/>
    <w:rsid w:val="00EB3974"/>
    <w:rsid w:val="00EE4238"/>
    <w:rsid w:val="00EF288D"/>
    <w:rsid w:val="00F002D9"/>
    <w:rsid w:val="00F030BF"/>
    <w:rsid w:val="00F5112E"/>
    <w:rsid w:val="00F558BB"/>
    <w:rsid w:val="00F56D75"/>
    <w:rsid w:val="00F749AD"/>
    <w:rsid w:val="00F818F5"/>
    <w:rsid w:val="00F85ED1"/>
    <w:rsid w:val="00F9596C"/>
    <w:rsid w:val="00FB37C5"/>
    <w:rsid w:val="00FB3A99"/>
    <w:rsid w:val="00FC3AFE"/>
    <w:rsid w:val="00FC5567"/>
    <w:rsid w:val="00FE20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2E38"/>
  <w15:chartTrackingRefBased/>
  <w15:docId w15:val="{62145EB7-BA99-42B9-BEC8-8D746C10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D11668"/>
    <w:pPr>
      <w:keepNext/>
      <w:keepLines/>
      <w:suppressAutoHyphens/>
      <w:spacing w:before="480" w:after="120" w:line="240" w:lineRule="auto"/>
      <w:outlineLvl w:val="0"/>
    </w:pPr>
    <w:rPr>
      <w:rFonts w:ascii="Liberation Serif" w:eastAsia="Liberation Serif" w:hAnsi="Liberation Serif" w:cs="Liberation Serif"/>
      <w:b/>
      <w:sz w:val="48"/>
      <w:szCs w:val="48"/>
      <w:lang w:eastAsia="it-IT"/>
    </w:rPr>
  </w:style>
  <w:style w:type="paragraph" w:styleId="Titolo2">
    <w:name w:val="heading 2"/>
    <w:basedOn w:val="Normale"/>
    <w:next w:val="Normale"/>
    <w:link w:val="Titolo2Carattere"/>
    <w:uiPriority w:val="9"/>
    <w:unhideWhenUsed/>
    <w:qFormat/>
    <w:rsid w:val="00D11668"/>
    <w:pPr>
      <w:keepNext/>
      <w:keepLines/>
      <w:suppressAutoHyphens/>
      <w:spacing w:before="360" w:after="80" w:line="240" w:lineRule="auto"/>
      <w:outlineLvl w:val="1"/>
    </w:pPr>
    <w:rPr>
      <w:rFonts w:ascii="Liberation Serif" w:eastAsia="Liberation Serif" w:hAnsi="Liberation Serif" w:cs="Liberation Serif"/>
      <w:b/>
      <w:sz w:val="36"/>
      <w:szCs w:val="36"/>
      <w:lang w:eastAsia="it-IT"/>
    </w:rPr>
  </w:style>
  <w:style w:type="paragraph" w:styleId="Titolo4">
    <w:name w:val="heading 4"/>
    <w:basedOn w:val="Normale"/>
    <w:next w:val="Normale"/>
    <w:link w:val="Titolo4Carattere"/>
    <w:uiPriority w:val="9"/>
    <w:semiHidden/>
    <w:unhideWhenUsed/>
    <w:qFormat/>
    <w:rsid w:val="002203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E307D"/>
    <w:pPr>
      <w:suppressAutoHyphens/>
      <w:autoSpaceDN w:val="0"/>
      <w:spacing w:after="200" w:line="276" w:lineRule="auto"/>
      <w:textAlignment w:val="baseline"/>
    </w:pPr>
    <w:rPr>
      <w:kern w:val="3"/>
      <w:sz w:val="22"/>
      <w:szCs w:val="22"/>
      <w:lang w:eastAsia="zh-CN"/>
    </w:rPr>
  </w:style>
  <w:style w:type="numbering" w:customStyle="1" w:styleId="WW8Num9">
    <w:name w:val="WW8Num9"/>
    <w:basedOn w:val="Nessunelenco"/>
    <w:rsid w:val="00DE307D"/>
    <w:pPr>
      <w:numPr>
        <w:numId w:val="2"/>
      </w:numPr>
    </w:pPr>
  </w:style>
  <w:style w:type="paragraph" w:styleId="Intestazione">
    <w:name w:val="header"/>
    <w:basedOn w:val="Normale"/>
    <w:link w:val="IntestazioneCarattere"/>
    <w:uiPriority w:val="99"/>
    <w:unhideWhenUsed/>
    <w:rsid w:val="00DE307D"/>
    <w:pPr>
      <w:tabs>
        <w:tab w:val="center" w:pos="4819"/>
        <w:tab w:val="right" w:pos="9638"/>
      </w:tabs>
    </w:pPr>
  </w:style>
  <w:style w:type="character" w:customStyle="1" w:styleId="IntestazioneCarattere">
    <w:name w:val="Intestazione Carattere"/>
    <w:link w:val="Intestazione"/>
    <w:uiPriority w:val="99"/>
    <w:rsid w:val="00DE307D"/>
    <w:rPr>
      <w:sz w:val="22"/>
      <w:szCs w:val="22"/>
      <w:lang w:eastAsia="en-US"/>
    </w:rPr>
  </w:style>
  <w:style w:type="paragraph" w:styleId="Pidipagina">
    <w:name w:val="footer"/>
    <w:basedOn w:val="Normale"/>
    <w:link w:val="PidipaginaCarattere"/>
    <w:uiPriority w:val="99"/>
    <w:unhideWhenUsed/>
    <w:rsid w:val="00DE307D"/>
    <w:pPr>
      <w:tabs>
        <w:tab w:val="center" w:pos="4819"/>
        <w:tab w:val="right" w:pos="9638"/>
      </w:tabs>
    </w:pPr>
  </w:style>
  <w:style w:type="character" w:customStyle="1" w:styleId="PidipaginaCarattere">
    <w:name w:val="Piè di pagina Carattere"/>
    <w:link w:val="Pidipagina"/>
    <w:uiPriority w:val="99"/>
    <w:rsid w:val="00DE307D"/>
    <w:rPr>
      <w:sz w:val="22"/>
      <w:szCs w:val="22"/>
      <w:lang w:eastAsia="en-US"/>
    </w:rPr>
  </w:style>
  <w:style w:type="table" w:styleId="Grigliatabella">
    <w:name w:val="Table Grid"/>
    <w:basedOn w:val="Tabellanormale"/>
    <w:uiPriority w:val="59"/>
    <w:rsid w:val="00B234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5B0C00"/>
    <w:pPr>
      <w:ind w:left="720"/>
      <w:contextualSpacing/>
    </w:pPr>
  </w:style>
  <w:style w:type="paragraph" w:styleId="Testonotaapidipagina">
    <w:name w:val="footnote text"/>
    <w:basedOn w:val="Normale"/>
    <w:link w:val="TestonotaapidipaginaCarattere"/>
    <w:rsid w:val="002C0EA5"/>
    <w:pPr>
      <w:spacing w:after="0" w:line="240" w:lineRule="auto"/>
    </w:pPr>
    <w:rPr>
      <w:rFonts w:ascii="Times New Roman" w:eastAsia="Times New Roman" w:hAnsi="Times New Roman"/>
      <w:sz w:val="20"/>
      <w:szCs w:val="20"/>
      <w:lang w:val="fr-FR"/>
    </w:rPr>
  </w:style>
  <w:style w:type="character" w:customStyle="1" w:styleId="TestonotaapidipaginaCarattere">
    <w:name w:val="Testo nota a piè di pagina Carattere"/>
    <w:basedOn w:val="Carpredefinitoparagrafo"/>
    <w:link w:val="Testonotaapidipagina"/>
    <w:rsid w:val="002C0EA5"/>
    <w:rPr>
      <w:rFonts w:ascii="Times New Roman" w:eastAsia="Times New Roman" w:hAnsi="Times New Roman"/>
      <w:lang w:val="fr-FR" w:eastAsia="en-US"/>
    </w:rPr>
  </w:style>
  <w:style w:type="character" w:styleId="Rimandocommento">
    <w:name w:val="annotation reference"/>
    <w:basedOn w:val="Carpredefinitoparagrafo"/>
    <w:uiPriority w:val="99"/>
    <w:semiHidden/>
    <w:unhideWhenUsed/>
    <w:rsid w:val="00946EF5"/>
    <w:rPr>
      <w:sz w:val="16"/>
      <w:szCs w:val="16"/>
    </w:rPr>
  </w:style>
  <w:style w:type="paragraph" w:styleId="Testocommento">
    <w:name w:val="annotation text"/>
    <w:basedOn w:val="Normale"/>
    <w:link w:val="TestocommentoCarattere"/>
    <w:uiPriority w:val="99"/>
    <w:semiHidden/>
    <w:unhideWhenUsed/>
    <w:rsid w:val="00946E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46EF5"/>
    <w:rPr>
      <w:lang w:eastAsia="en-US"/>
    </w:rPr>
  </w:style>
  <w:style w:type="paragraph" w:styleId="Soggettocommento">
    <w:name w:val="annotation subject"/>
    <w:basedOn w:val="Testocommento"/>
    <w:next w:val="Testocommento"/>
    <w:link w:val="SoggettocommentoCarattere"/>
    <w:uiPriority w:val="99"/>
    <w:semiHidden/>
    <w:unhideWhenUsed/>
    <w:rsid w:val="00946EF5"/>
    <w:rPr>
      <w:b/>
      <w:bCs/>
    </w:rPr>
  </w:style>
  <w:style w:type="character" w:customStyle="1" w:styleId="SoggettocommentoCarattere">
    <w:name w:val="Soggetto commento Carattere"/>
    <w:basedOn w:val="TestocommentoCarattere"/>
    <w:link w:val="Soggettocommento"/>
    <w:uiPriority w:val="99"/>
    <w:semiHidden/>
    <w:rsid w:val="00946EF5"/>
    <w:rPr>
      <w:b/>
      <w:bCs/>
      <w:lang w:eastAsia="en-US"/>
    </w:rPr>
  </w:style>
  <w:style w:type="paragraph" w:styleId="Testofumetto">
    <w:name w:val="Balloon Text"/>
    <w:basedOn w:val="Normale"/>
    <w:link w:val="TestofumettoCarattere"/>
    <w:uiPriority w:val="99"/>
    <w:semiHidden/>
    <w:unhideWhenUsed/>
    <w:rsid w:val="00946E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6EF5"/>
    <w:rPr>
      <w:rFonts w:ascii="Segoe UI" w:hAnsi="Segoe UI" w:cs="Segoe UI"/>
      <w:sz w:val="18"/>
      <w:szCs w:val="18"/>
      <w:lang w:eastAsia="en-US"/>
    </w:rPr>
  </w:style>
  <w:style w:type="character" w:customStyle="1" w:styleId="Titolo1Carattere">
    <w:name w:val="Titolo 1 Carattere"/>
    <w:basedOn w:val="Carpredefinitoparagrafo"/>
    <w:link w:val="Titolo1"/>
    <w:uiPriority w:val="9"/>
    <w:rsid w:val="00D11668"/>
    <w:rPr>
      <w:rFonts w:ascii="Liberation Serif" w:eastAsia="Liberation Serif" w:hAnsi="Liberation Serif" w:cs="Liberation Serif"/>
      <w:b/>
      <w:sz w:val="48"/>
      <w:szCs w:val="48"/>
    </w:rPr>
  </w:style>
  <w:style w:type="character" w:customStyle="1" w:styleId="Titolo2Carattere">
    <w:name w:val="Titolo 2 Carattere"/>
    <w:basedOn w:val="Carpredefinitoparagrafo"/>
    <w:link w:val="Titolo2"/>
    <w:uiPriority w:val="9"/>
    <w:rsid w:val="00D11668"/>
    <w:rPr>
      <w:rFonts w:ascii="Liberation Serif" w:eastAsia="Liberation Serif" w:hAnsi="Liberation Serif" w:cs="Liberation Serif"/>
      <w:b/>
      <w:sz w:val="36"/>
      <w:szCs w:val="36"/>
    </w:rPr>
  </w:style>
  <w:style w:type="character" w:customStyle="1" w:styleId="Titolo4Carattere">
    <w:name w:val="Titolo 4 Carattere"/>
    <w:basedOn w:val="Carpredefinitoparagrafo"/>
    <w:link w:val="Titolo4"/>
    <w:uiPriority w:val="9"/>
    <w:semiHidden/>
    <w:rsid w:val="002203C2"/>
    <w:rPr>
      <w:rFonts w:asciiTheme="majorHAnsi" w:eastAsiaTheme="majorEastAsia" w:hAnsiTheme="majorHAnsi" w:cstheme="majorBidi"/>
      <w:i/>
      <w:iCs/>
      <w:color w:val="2F5496" w:themeColor="accent1" w:themeShade="BF"/>
      <w:sz w:val="22"/>
      <w:szCs w:val="22"/>
      <w:lang w:eastAsia="en-US"/>
    </w:rPr>
  </w:style>
  <w:style w:type="table" w:customStyle="1" w:styleId="TableNormal">
    <w:name w:val="Table Normal"/>
    <w:uiPriority w:val="2"/>
    <w:semiHidden/>
    <w:unhideWhenUsed/>
    <w:qFormat/>
    <w:rsid w:val="002203C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203C2"/>
    <w:pPr>
      <w:widowControl w:val="0"/>
      <w:autoSpaceDE w:val="0"/>
      <w:autoSpaceDN w:val="0"/>
      <w:spacing w:after="0" w:line="240" w:lineRule="auto"/>
    </w:pPr>
    <w:rPr>
      <w:rFonts w:cs="Calibri"/>
      <w:lang w:val="en-US"/>
    </w:rPr>
  </w:style>
  <w:style w:type="paragraph" w:styleId="Corpotesto">
    <w:name w:val="Body Text"/>
    <w:basedOn w:val="Normale"/>
    <w:link w:val="CorpotestoCarattere"/>
    <w:uiPriority w:val="1"/>
    <w:qFormat/>
    <w:rsid w:val="002203C2"/>
    <w:pPr>
      <w:widowControl w:val="0"/>
      <w:autoSpaceDE w:val="0"/>
      <w:autoSpaceDN w:val="0"/>
      <w:spacing w:after="0" w:line="240" w:lineRule="auto"/>
    </w:pPr>
    <w:rPr>
      <w:rFonts w:cs="Calibri"/>
      <w:lang w:val="en-US"/>
    </w:rPr>
  </w:style>
  <w:style w:type="character" w:customStyle="1" w:styleId="CorpotestoCarattere">
    <w:name w:val="Corpo testo Carattere"/>
    <w:basedOn w:val="Carpredefinitoparagrafo"/>
    <w:link w:val="Corpotesto"/>
    <w:uiPriority w:val="1"/>
    <w:rsid w:val="002203C2"/>
    <w:rPr>
      <w:rFonts w:cs="Calibri"/>
      <w:sz w:val="22"/>
      <w:szCs w:val="22"/>
      <w:lang w:val="en-US" w:eastAsia="en-US"/>
    </w:rPr>
  </w:style>
  <w:style w:type="character" w:styleId="Rimandonotaapidipagina">
    <w:name w:val="footnote reference"/>
    <w:basedOn w:val="Carpredefinitoparagrafo"/>
    <w:semiHidden/>
    <w:unhideWhenUsed/>
    <w:rsid w:val="002203C2"/>
    <w:rPr>
      <w:vertAlign w:val="superscript"/>
    </w:rPr>
  </w:style>
  <w:style w:type="paragraph" w:customStyle="1" w:styleId="Default">
    <w:name w:val="Default"/>
    <w:rsid w:val="00046BF1"/>
    <w:pPr>
      <w:autoSpaceDE w:val="0"/>
      <w:autoSpaceDN w:val="0"/>
      <w:adjustRightInd w:val="0"/>
    </w:pPr>
    <w:rPr>
      <w:rFonts w:ascii="Times New Roman" w:eastAsia="SimSu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894">
      <w:bodyDiv w:val="1"/>
      <w:marLeft w:val="0"/>
      <w:marRight w:val="0"/>
      <w:marTop w:val="0"/>
      <w:marBottom w:val="0"/>
      <w:divBdr>
        <w:top w:val="none" w:sz="0" w:space="0" w:color="auto"/>
        <w:left w:val="none" w:sz="0" w:space="0" w:color="auto"/>
        <w:bottom w:val="none" w:sz="0" w:space="0" w:color="auto"/>
        <w:right w:val="none" w:sz="0" w:space="0" w:color="auto"/>
      </w:divBdr>
    </w:div>
    <w:div w:id="64732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A30F-990F-4C42-8B0F-057A8E505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4609</Words>
  <Characters>26273</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30821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Anello Marta</dc:creator>
  <cp:keywords/>
  <cp:lastModifiedBy>GAL VDA</cp:lastModifiedBy>
  <cp:revision>33</cp:revision>
  <cp:lastPrinted>2026-07-09T09:36:00Z</cp:lastPrinted>
  <dcterms:created xsi:type="dcterms:W3CDTF">2026-06-19T13:21:00Z</dcterms:created>
  <dcterms:modified xsi:type="dcterms:W3CDTF">2026-09-14T07:29:00Z</dcterms:modified>
</cp:coreProperties>
</file>